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333B5" w14:textId="77777777" w:rsidR="000370F3" w:rsidRPr="00FC6784" w:rsidRDefault="001868AD" w:rsidP="00FC6784">
      <w:pPr>
        <w:jc w:val="center"/>
        <w:rPr>
          <w:rFonts w:ascii="Helvetica Neue Light" w:hAnsi="Helvetica Neue Light"/>
          <w:b/>
        </w:rPr>
      </w:pPr>
      <w:r w:rsidRPr="00FC6784">
        <w:rPr>
          <w:rFonts w:ascii="Helvetica Neue Light" w:hAnsi="Helvetica Neue Light"/>
          <w:b/>
        </w:rPr>
        <w:t>Propozycje staży, praktyk i zaangażowania studentów, jako wolontariuszy</w:t>
      </w:r>
    </w:p>
    <w:p w14:paraId="35438CE2" w14:textId="77777777" w:rsidR="00B1216D" w:rsidRPr="00FC6784" w:rsidRDefault="00FC6784" w:rsidP="00033BD7">
      <w:pPr>
        <w:rPr>
          <w:rFonts w:ascii="Helvetica Neue Light" w:hAnsi="Helvetica Neue Light"/>
          <w:u w:val="single"/>
        </w:rPr>
      </w:pPr>
      <w:r w:rsidRPr="00FC6784">
        <w:rPr>
          <w:rFonts w:ascii="Helvetica Neue Light" w:hAnsi="Helvetica Neue Light"/>
          <w:u w:val="single"/>
        </w:rPr>
        <w:t>STAŻ W DZIALE PROMOCJI MIEJSKIEJ BIBLIOTEKI PUBLICZNEJ WE WROCŁAWIU</w:t>
      </w:r>
    </w:p>
    <w:p w14:paraId="7B8083AE" w14:textId="77777777" w:rsidR="00B1216D" w:rsidRPr="00033BD7" w:rsidRDefault="00FC6784" w:rsidP="00033BD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Czas trwania stażu: </w:t>
      </w:r>
      <w:r w:rsidR="00B1216D" w:rsidRPr="00033BD7">
        <w:rPr>
          <w:rFonts w:ascii="Helvetica Neue Light" w:hAnsi="Helvetica Neue Light"/>
        </w:rPr>
        <w:t>6 tygodni, poniedziałek-piątek w godz. 7:30-15:30</w:t>
      </w:r>
    </w:p>
    <w:p w14:paraId="0C48924A" w14:textId="77777777" w:rsidR="00B1216D" w:rsidRPr="00033BD7" w:rsidRDefault="00FC6784" w:rsidP="00033BD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Miejsce pracy: </w:t>
      </w:r>
      <w:r w:rsidR="00B1216D" w:rsidRPr="00033BD7">
        <w:rPr>
          <w:rFonts w:ascii="Helvetica Neue Light" w:hAnsi="Helvetica Neue Light"/>
        </w:rPr>
        <w:t>Wrocław, ul. Sztabowa 98</w:t>
      </w:r>
    </w:p>
    <w:p w14:paraId="5720DFE5" w14:textId="77777777" w:rsidR="00B1216D" w:rsidRPr="00033BD7" w:rsidRDefault="00FC6784" w:rsidP="00033BD7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 xml:space="preserve">Opiekun: </w:t>
      </w:r>
      <w:r w:rsidR="00B1216D" w:rsidRPr="00033BD7">
        <w:rPr>
          <w:rFonts w:ascii="Helvetica Neue Light" w:hAnsi="Helvetica Neue Light"/>
        </w:rPr>
        <w:t>Agnieszka Tomaszewska, kierownik Działu Promocji MBP</w:t>
      </w:r>
      <w:bookmarkStart w:id="0" w:name="_GoBack"/>
      <w:bookmarkEnd w:id="0"/>
    </w:p>
    <w:p w14:paraId="233A4B2E" w14:textId="77777777" w:rsidR="00B1216D" w:rsidRPr="00033BD7" w:rsidRDefault="00B1216D" w:rsidP="00033BD7">
      <w:pPr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Obowiązki stażysty:</w:t>
      </w:r>
    </w:p>
    <w:p w14:paraId="0E62E846" w14:textId="77777777" w:rsidR="00B1216D" w:rsidRPr="00033BD7" w:rsidRDefault="00B1216D" w:rsidP="00033BD7">
      <w:pPr>
        <w:pStyle w:val="Akapitzlist"/>
        <w:numPr>
          <w:ilvl w:val="0"/>
          <w:numId w:val="1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analiza i przygotowanie raportu na temat dotychczasowej treści i formy komunikacji zewnętrznej Miejskiej Biblioteki Publicznej we Wrocławiu z uwzględnieniem specyfiki organizacyjnej (38 filii) oraz wykorzystywanych kanałów przekazu;</w:t>
      </w:r>
    </w:p>
    <w:p w14:paraId="037580A1" w14:textId="77777777" w:rsidR="00B1216D" w:rsidRPr="00033BD7" w:rsidRDefault="00B1216D" w:rsidP="00033BD7">
      <w:pPr>
        <w:pStyle w:val="Akapitzlist"/>
        <w:numPr>
          <w:ilvl w:val="0"/>
          <w:numId w:val="1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 xml:space="preserve">pomoc przy działaniach promocyjnych dotyczących projektów realizowanych przez MBP w pierwszym półroczu 2018 roku, m.in. gier miejskich oraz Kulinarnej Nocy w Bibliotece: konstruowanie informacji prasowych, treści w mediach społecznościowych, ulotek i innych materiałów promocyjnych; </w:t>
      </w:r>
    </w:p>
    <w:p w14:paraId="4DD440A2" w14:textId="77777777" w:rsidR="00B1216D" w:rsidRPr="00033BD7" w:rsidRDefault="00B1216D" w:rsidP="00033BD7">
      <w:pPr>
        <w:pStyle w:val="Akapitzlist"/>
        <w:numPr>
          <w:ilvl w:val="0"/>
          <w:numId w:val="1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współpraca w zakresie bieżącej pracy Działu Promocji, m.in. wykonywanie dokumentacji fotograficznej spotkań realizowanych przez MBP, dystrybucja materiałów reklamowych, itp.;</w:t>
      </w:r>
    </w:p>
    <w:p w14:paraId="62C05DC4" w14:textId="77777777" w:rsidR="00B1216D" w:rsidRPr="00033BD7" w:rsidRDefault="00B1216D" w:rsidP="00033BD7">
      <w:pPr>
        <w:pStyle w:val="Akapitzlist"/>
        <w:numPr>
          <w:ilvl w:val="0"/>
          <w:numId w:val="1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wsparcie w redagowaniu profilu MBP na Facebooku oraz strony internetowej.</w:t>
      </w:r>
    </w:p>
    <w:p w14:paraId="08DA1D05" w14:textId="77777777" w:rsidR="00B1216D" w:rsidRPr="00033BD7" w:rsidRDefault="00B1216D" w:rsidP="00033BD7">
      <w:pPr>
        <w:rPr>
          <w:rFonts w:ascii="Helvetica Neue Light" w:hAnsi="Helvetica Neue Light"/>
          <w:sz w:val="24"/>
        </w:rPr>
      </w:pPr>
    </w:p>
    <w:p w14:paraId="3298031D" w14:textId="77777777" w:rsidR="00B1216D" w:rsidRPr="00033BD7" w:rsidRDefault="00B1216D" w:rsidP="00033BD7">
      <w:pPr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Oczekiwania wobec stażysty:</w:t>
      </w:r>
    </w:p>
    <w:p w14:paraId="0CBC2F27" w14:textId="77777777" w:rsidR="00B1216D" w:rsidRPr="00033BD7" w:rsidRDefault="00B1216D" w:rsidP="00033BD7">
      <w:pPr>
        <w:pStyle w:val="Akapitzlist"/>
        <w:numPr>
          <w:ilvl w:val="0"/>
          <w:numId w:val="2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ciekawość, wnikliwość, samodzielność, gotowość do pracy w zespole;</w:t>
      </w:r>
    </w:p>
    <w:p w14:paraId="2A69A6D0" w14:textId="77777777" w:rsidR="00B1216D" w:rsidRPr="00033BD7" w:rsidRDefault="00B1216D" w:rsidP="00033BD7">
      <w:pPr>
        <w:pStyle w:val="Akapitzlist"/>
        <w:numPr>
          <w:ilvl w:val="0"/>
          <w:numId w:val="2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swobodne posługiwanie się słowem pisanym, umiejętność konstruowania treści marketingowych w stylu zależnym od grupy docelowej;</w:t>
      </w:r>
    </w:p>
    <w:p w14:paraId="32314385" w14:textId="77777777" w:rsidR="00B1216D" w:rsidRPr="00033BD7" w:rsidRDefault="00B1216D" w:rsidP="00033BD7">
      <w:pPr>
        <w:pStyle w:val="Akapitzlist"/>
        <w:numPr>
          <w:ilvl w:val="0"/>
          <w:numId w:val="2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umiejętność wykonywania zdjęć, wrażliwość estetyczna.</w:t>
      </w:r>
    </w:p>
    <w:p w14:paraId="26F80382" w14:textId="77777777" w:rsidR="00B1216D" w:rsidRPr="00033BD7" w:rsidRDefault="00B1216D" w:rsidP="00033BD7">
      <w:pPr>
        <w:rPr>
          <w:rFonts w:ascii="Helvetica Neue Light" w:hAnsi="Helvetica Neue Light"/>
          <w:sz w:val="24"/>
        </w:rPr>
      </w:pPr>
    </w:p>
    <w:p w14:paraId="13AB62ED" w14:textId="77777777" w:rsidR="00B1216D" w:rsidRPr="00033BD7" w:rsidRDefault="00B1216D" w:rsidP="00033BD7">
      <w:pPr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Oferujemy:</w:t>
      </w:r>
    </w:p>
    <w:p w14:paraId="30FEE9A0" w14:textId="77777777" w:rsidR="00B1216D" w:rsidRPr="00033BD7" w:rsidRDefault="00B1216D" w:rsidP="00033BD7">
      <w:pPr>
        <w:pStyle w:val="Akapitzlist"/>
        <w:numPr>
          <w:ilvl w:val="0"/>
          <w:numId w:val="3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poznanie systemu funkcjonowania Działu Promocji instytucji samorządowej sektora kultury;</w:t>
      </w:r>
    </w:p>
    <w:p w14:paraId="3E557C90" w14:textId="77777777" w:rsidR="00B1216D" w:rsidRPr="00033BD7" w:rsidRDefault="00B1216D" w:rsidP="00033BD7">
      <w:pPr>
        <w:pStyle w:val="Akapitzlist"/>
        <w:numPr>
          <w:ilvl w:val="0"/>
          <w:numId w:val="3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możliwość nabycia praktyki w przygotowaniu i publikacji różnorodnych materiałów promocyjnych (od pomysłu do realizacji) na potrzeby wydarzeń kulturalnych;</w:t>
      </w:r>
    </w:p>
    <w:p w14:paraId="70986731" w14:textId="77777777" w:rsidR="00B1216D" w:rsidRPr="00033BD7" w:rsidRDefault="00B1216D" w:rsidP="00033BD7">
      <w:pPr>
        <w:pStyle w:val="Akapitzlist"/>
        <w:numPr>
          <w:ilvl w:val="0"/>
          <w:numId w:val="3"/>
        </w:numPr>
        <w:spacing w:line="240" w:lineRule="auto"/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referencje po zakończonym stażu.</w:t>
      </w:r>
    </w:p>
    <w:p w14:paraId="21BBBC90" w14:textId="77777777" w:rsidR="00B1216D" w:rsidRPr="00033BD7" w:rsidRDefault="00B1216D" w:rsidP="00033BD7">
      <w:pPr>
        <w:rPr>
          <w:rFonts w:ascii="Helvetica Neue Light" w:hAnsi="Helvetica Neue Light"/>
        </w:rPr>
      </w:pPr>
    </w:p>
    <w:p w14:paraId="3A3D9A3C" w14:textId="77777777" w:rsidR="00B1216D" w:rsidRPr="00033BD7" w:rsidRDefault="00B1216D" w:rsidP="00033BD7">
      <w:pPr>
        <w:rPr>
          <w:rFonts w:ascii="Helvetica Neue Light" w:hAnsi="Helvetica Neue Light"/>
        </w:rPr>
      </w:pPr>
    </w:p>
    <w:p w14:paraId="6852B2EE" w14:textId="77777777" w:rsidR="00B1216D" w:rsidRPr="00033BD7" w:rsidRDefault="00B1216D" w:rsidP="00033BD7">
      <w:pPr>
        <w:rPr>
          <w:rFonts w:ascii="Helvetica Neue Light" w:hAnsi="Helvetica Neue Light"/>
        </w:rPr>
      </w:pPr>
    </w:p>
    <w:p w14:paraId="47A74B13" w14:textId="77777777" w:rsidR="00B1216D" w:rsidRPr="00033BD7" w:rsidRDefault="00FC6784" w:rsidP="00033BD7">
      <w:pPr>
        <w:rPr>
          <w:rFonts w:ascii="Helvetica Neue Light" w:hAnsi="Helvetica Neue Light"/>
        </w:rPr>
      </w:pPr>
      <w:r w:rsidRPr="00FC6784">
        <w:rPr>
          <w:rFonts w:ascii="Helvetica Neue Light" w:hAnsi="Helvetica Neue Light"/>
          <w:u w:val="single"/>
        </w:rPr>
        <w:lastRenderedPageBreak/>
        <w:t>REALIZACJA MOBILNYCH GIER MIEJSKICH</w:t>
      </w:r>
    </w:p>
    <w:p w14:paraId="77F7DFFB" w14:textId="77777777" w:rsidR="00B1216D" w:rsidRPr="00033BD7" w:rsidRDefault="00B1216D" w:rsidP="00033BD7">
      <w:pPr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Terminy premier gier:</w:t>
      </w:r>
    </w:p>
    <w:p w14:paraId="7B589658" w14:textId="77777777" w:rsidR="00B1216D" w:rsidRPr="00033BD7" w:rsidRDefault="00B1216D" w:rsidP="00033BD7">
      <w:pPr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„Tajemnica biblioteki” – gra dla dzieci inspirowana książką o tym samym tytule autorstwa Martina </w:t>
      </w:r>
      <w:proofErr w:type="spellStart"/>
      <w:proofErr w:type="gramStart"/>
      <w:r w:rsidRPr="00033BD7">
        <w:rPr>
          <w:rFonts w:ascii="Helvetica Neue Light" w:hAnsi="Helvetica Neue Light"/>
        </w:rPr>
        <w:t>Widmarka</w:t>
      </w:r>
      <w:proofErr w:type="spellEnd"/>
      <w:r w:rsidRPr="00033BD7">
        <w:rPr>
          <w:rFonts w:ascii="Helvetica Neue Light" w:hAnsi="Helvetica Neue Light"/>
        </w:rPr>
        <w:t xml:space="preserve"> :</w:t>
      </w:r>
      <w:proofErr w:type="gramEnd"/>
      <w:r w:rsidRPr="00033BD7">
        <w:rPr>
          <w:rFonts w:ascii="Helvetica Neue Light" w:hAnsi="Helvetica Neue Light"/>
        </w:rPr>
        <w:t xml:space="preserve"> 14.04.2018 r. F 29 ul. Reja 1, 21.04.2018 r. </w:t>
      </w:r>
      <w:r w:rsidR="00033BD7">
        <w:rPr>
          <w:rFonts w:ascii="Helvetica Neue Light" w:hAnsi="Helvetica Neue Light"/>
        </w:rPr>
        <w:t>Fama, ul. Krzywoustego 286 (</w:t>
      </w:r>
      <w:r w:rsidR="00C91CC2" w:rsidRPr="00033BD7">
        <w:rPr>
          <w:rFonts w:ascii="Helvetica Neue Light" w:hAnsi="Helvetica Neue Light"/>
        </w:rPr>
        <w:t>Psie Pole), 23.04.2018 r. f 18, ul. Grabiszyńska 236 a</w:t>
      </w:r>
    </w:p>
    <w:p w14:paraId="108C990B" w14:textId="77777777" w:rsidR="00C91CC2" w:rsidRPr="00033BD7" w:rsidRDefault="00C91CC2" w:rsidP="00033BD7">
      <w:pPr>
        <w:rPr>
          <w:rFonts w:ascii="Helvetica Neue Light" w:hAnsi="Helvetica Neue Light"/>
        </w:rPr>
      </w:pPr>
      <w:proofErr w:type="spellStart"/>
      <w:r w:rsidRPr="00033BD7">
        <w:rPr>
          <w:rFonts w:ascii="Helvetica Neue Light" w:hAnsi="Helvetica Neue Light"/>
        </w:rPr>
        <w:t>Dziwoludy</w:t>
      </w:r>
      <w:proofErr w:type="spellEnd"/>
      <w:r w:rsidRPr="00033BD7">
        <w:rPr>
          <w:rFonts w:ascii="Helvetica Neue Light" w:hAnsi="Helvetica Neue Light"/>
        </w:rPr>
        <w:t xml:space="preserve"> – gra inspirowana powi</w:t>
      </w:r>
      <w:r w:rsidR="00033BD7">
        <w:rPr>
          <w:rFonts w:ascii="Helvetica Neue Light" w:hAnsi="Helvetica Neue Light"/>
        </w:rPr>
        <w:t>eścią Krzysztofa Piskorskiego „</w:t>
      </w:r>
      <w:r w:rsidRPr="00033BD7">
        <w:rPr>
          <w:rFonts w:ascii="Helvetica Neue Light" w:hAnsi="Helvetica Neue Light"/>
        </w:rPr>
        <w:t>Poczet dziwów miejsk</w:t>
      </w:r>
      <w:r w:rsidR="00033BD7">
        <w:rPr>
          <w:rFonts w:ascii="Helvetica Neue Light" w:hAnsi="Helvetica Neue Light"/>
        </w:rPr>
        <w:t>ich” – gra w terenie miejskim (</w:t>
      </w:r>
      <w:r w:rsidRPr="00033BD7">
        <w:rPr>
          <w:rFonts w:ascii="Helvetica Neue Light" w:hAnsi="Helvetica Neue Light"/>
        </w:rPr>
        <w:t xml:space="preserve">okolice Renoma, Teatr </w:t>
      </w:r>
      <w:proofErr w:type="spellStart"/>
      <w:r w:rsidRPr="00033BD7">
        <w:rPr>
          <w:rFonts w:ascii="Helvetica Neue Light" w:hAnsi="Helvetica Neue Light"/>
        </w:rPr>
        <w:t>Capitol</w:t>
      </w:r>
      <w:proofErr w:type="spellEnd"/>
      <w:r w:rsidRPr="00033BD7">
        <w:rPr>
          <w:rFonts w:ascii="Helvetica Neue Light" w:hAnsi="Helvetica Neue Light"/>
        </w:rPr>
        <w:t>) 12.05.2018 r.</w:t>
      </w:r>
    </w:p>
    <w:p w14:paraId="7CD80433" w14:textId="77777777" w:rsidR="00C91CC2" w:rsidRPr="00033BD7" w:rsidRDefault="00C91CC2" w:rsidP="00033BD7">
      <w:pPr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Gra </w:t>
      </w:r>
      <w:proofErr w:type="spellStart"/>
      <w:r w:rsidRPr="00033BD7">
        <w:rPr>
          <w:rFonts w:ascii="Helvetica Neue Light" w:hAnsi="Helvetica Neue Light"/>
        </w:rPr>
        <w:t>Endera</w:t>
      </w:r>
      <w:proofErr w:type="spellEnd"/>
      <w:r w:rsidRPr="00033BD7">
        <w:rPr>
          <w:rFonts w:ascii="Helvetica Neue Light" w:hAnsi="Helvetica Neue Light"/>
        </w:rPr>
        <w:t xml:space="preserve"> – gra dla miłośników fantastyki inspirowana powieścią Orsona </w:t>
      </w:r>
      <w:proofErr w:type="spellStart"/>
      <w:r w:rsidRPr="00033BD7">
        <w:rPr>
          <w:rFonts w:ascii="Helvetica Neue Light" w:hAnsi="Helvetica Neue Light"/>
        </w:rPr>
        <w:t>Scota</w:t>
      </w:r>
      <w:proofErr w:type="spellEnd"/>
      <w:r w:rsidRPr="00033BD7">
        <w:rPr>
          <w:rFonts w:ascii="Helvetica Neue Light" w:hAnsi="Helvetica Neue Light"/>
        </w:rPr>
        <w:t xml:space="preserve"> </w:t>
      </w:r>
      <w:proofErr w:type="spellStart"/>
      <w:r w:rsidRPr="00033BD7">
        <w:rPr>
          <w:rFonts w:ascii="Helvetica Neue Light" w:hAnsi="Helvetica Neue Light"/>
        </w:rPr>
        <w:t>Carda</w:t>
      </w:r>
      <w:proofErr w:type="spellEnd"/>
      <w:r w:rsidRPr="00033BD7">
        <w:rPr>
          <w:rFonts w:ascii="Helvetica Neue Light" w:hAnsi="Helvetica Neue Light"/>
        </w:rPr>
        <w:t xml:space="preserve"> „Gra </w:t>
      </w:r>
      <w:proofErr w:type="spellStart"/>
      <w:r w:rsidRPr="00033BD7">
        <w:rPr>
          <w:rFonts w:ascii="Helvetica Neue Light" w:hAnsi="Helvetica Neue Light"/>
        </w:rPr>
        <w:t>Endera</w:t>
      </w:r>
      <w:proofErr w:type="spellEnd"/>
      <w:r w:rsidRPr="00033BD7">
        <w:rPr>
          <w:rFonts w:ascii="Helvetica Neue Light" w:hAnsi="Helvetica Neue Light"/>
        </w:rPr>
        <w:t>”, włączona w obchody Dni Fantastyki 29-30.06.2018 r.</w:t>
      </w:r>
    </w:p>
    <w:p w14:paraId="06260421" w14:textId="77777777" w:rsidR="00C91CC2" w:rsidRPr="00033BD7" w:rsidRDefault="00C91CC2" w:rsidP="00033BD7">
      <w:pPr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Morderstwo w Orient Ekspresie – gra inspirowana powieścią Agaty Christie, 16.06.20</w:t>
      </w:r>
      <w:r w:rsidR="00033BD7">
        <w:rPr>
          <w:rFonts w:ascii="Helvetica Neue Light" w:hAnsi="Helvetica Neue Light"/>
        </w:rPr>
        <w:t>18 r.- gra w terenie miejskim (</w:t>
      </w:r>
      <w:r w:rsidRPr="00033BD7">
        <w:rPr>
          <w:rFonts w:ascii="Helvetica Neue Light" w:hAnsi="Helvetica Neue Light"/>
        </w:rPr>
        <w:t>Centrum)</w:t>
      </w:r>
    </w:p>
    <w:p w14:paraId="7B79132B" w14:textId="77777777" w:rsidR="00B1216D" w:rsidRPr="00033BD7" w:rsidRDefault="00C91CC2" w:rsidP="00033BD7">
      <w:pPr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Czerwony kapturek – gra dla dzieci promująca ekologiczny/zdrowy styl życia – 23.06.2018 r., gra na terenie Parku Południowego</w:t>
      </w:r>
    </w:p>
    <w:p w14:paraId="6EE146C3" w14:textId="77777777" w:rsidR="00223313" w:rsidRPr="00033BD7" w:rsidRDefault="00223313" w:rsidP="00033BD7">
      <w:pPr>
        <w:rPr>
          <w:rFonts w:ascii="Helvetica Neue Light" w:hAnsi="Helvetica Neue Light"/>
          <w:sz w:val="24"/>
        </w:rPr>
      </w:pPr>
      <w:r w:rsidRPr="00033BD7">
        <w:rPr>
          <w:rFonts w:ascii="Helvetica Neue Light" w:hAnsi="Helvetica Neue Light"/>
          <w:sz w:val="24"/>
        </w:rPr>
        <w:t>Zaangażowanie stażysty:</w:t>
      </w:r>
    </w:p>
    <w:p w14:paraId="5364A7A4" w14:textId="77777777" w:rsidR="00223313" w:rsidRPr="00033BD7" w:rsidRDefault="00223313" w:rsidP="00033BD7">
      <w:pPr>
        <w:pStyle w:val="Akapitzlist"/>
        <w:numPr>
          <w:ilvl w:val="0"/>
          <w:numId w:val="4"/>
        </w:numPr>
        <w:spacing w:line="240" w:lineRule="auto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w</w:t>
      </w:r>
      <w:r w:rsidR="00B1216D" w:rsidRPr="00033BD7">
        <w:rPr>
          <w:rFonts w:ascii="Helvetica Neue Light" w:hAnsi="Helvetica Neue Light"/>
        </w:rPr>
        <w:t>spółtworzenie scenariusza gry,</w:t>
      </w:r>
    </w:p>
    <w:p w14:paraId="578021B5" w14:textId="77777777" w:rsidR="00223313" w:rsidRPr="00033BD7" w:rsidRDefault="00223313" w:rsidP="00033BD7">
      <w:pPr>
        <w:pStyle w:val="Akapitzlist"/>
        <w:numPr>
          <w:ilvl w:val="0"/>
          <w:numId w:val="4"/>
        </w:numPr>
        <w:spacing w:line="240" w:lineRule="auto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tworzenie grafik do zamieszczenia w aplikacji Action Truck, tworzenie grafik promocyjnych - plakat, zakładki </w:t>
      </w:r>
    </w:p>
    <w:p w14:paraId="699A0281" w14:textId="77777777" w:rsidR="00223313" w:rsidRPr="00033BD7" w:rsidRDefault="00223313" w:rsidP="00033BD7">
      <w:pPr>
        <w:pStyle w:val="Akapitzlist"/>
        <w:numPr>
          <w:ilvl w:val="0"/>
          <w:numId w:val="4"/>
        </w:numPr>
        <w:spacing w:line="240" w:lineRule="auto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testowanie gry w terenie i analiza/ korygowanie błędów</w:t>
      </w:r>
    </w:p>
    <w:p w14:paraId="545F0254" w14:textId="77777777" w:rsidR="00223313" w:rsidRPr="00033BD7" w:rsidRDefault="00223313" w:rsidP="00033BD7">
      <w:pPr>
        <w:pStyle w:val="Akapitzlist"/>
        <w:numPr>
          <w:ilvl w:val="0"/>
          <w:numId w:val="4"/>
        </w:numPr>
        <w:spacing w:line="240" w:lineRule="auto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udział w premierowej rozgrywce </w:t>
      </w:r>
    </w:p>
    <w:p w14:paraId="5BE926D5" w14:textId="77777777" w:rsidR="00223313" w:rsidRPr="00033BD7" w:rsidRDefault="00223313" w:rsidP="00033BD7">
      <w:pPr>
        <w:pStyle w:val="Akapitzlist"/>
        <w:numPr>
          <w:ilvl w:val="0"/>
          <w:numId w:val="4"/>
        </w:numPr>
        <w:spacing w:line="240" w:lineRule="auto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przeprowadzenie badań wśród grających np. Czy udział w mobilnej grze miejskiej inspirowanej powieścią zachęca do sięgnięcia po książkę?</w:t>
      </w:r>
    </w:p>
    <w:p w14:paraId="1A839CD0" w14:textId="77777777" w:rsidR="00223313" w:rsidRPr="00033BD7" w:rsidRDefault="00223313" w:rsidP="00033BD7">
      <w:pPr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Korzyści stażysty:</w:t>
      </w:r>
    </w:p>
    <w:p w14:paraId="46238C76" w14:textId="77777777" w:rsidR="00223313" w:rsidRPr="00033BD7" w:rsidRDefault="00223313" w:rsidP="00033BD7">
      <w:pPr>
        <w:pStyle w:val="Akapitzlist"/>
        <w:numPr>
          <w:ilvl w:val="0"/>
          <w:numId w:val="5"/>
        </w:numPr>
        <w:spacing w:line="240" w:lineRule="auto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zapoznanie się z tematyką gamifikacji literatury</w:t>
      </w:r>
    </w:p>
    <w:p w14:paraId="5CD06DD9" w14:textId="77777777" w:rsidR="00223313" w:rsidRPr="00033BD7" w:rsidRDefault="00223313" w:rsidP="00033BD7">
      <w:pPr>
        <w:pStyle w:val="Akapitzlist"/>
        <w:numPr>
          <w:ilvl w:val="0"/>
          <w:numId w:val="5"/>
        </w:numPr>
        <w:spacing w:line="240" w:lineRule="auto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zdobycie praktycznych umiejętności tworzenia i testowania gry w aplikacji mobilnej Action </w:t>
      </w:r>
      <w:proofErr w:type="spellStart"/>
      <w:r w:rsidRPr="00033BD7">
        <w:rPr>
          <w:rFonts w:ascii="Helvetica Neue Light" w:hAnsi="Helvetica Neue Light"/>
        </w:rPr>
        <w:t>Track</w:t>
      </w:r>
      <w:proofErr w:type="spellEnd"/>
    </w:p>
    <w:p w14:paraId="4312F5A6" w14:textId="77777777" w:rsidR="00223313" w:rsidRPr="00033BD7" w:rsidRDefault="00223313" w:rsidP="00033BD7">
      <w:pPr>
        <w:pStyle w:val="Akapitzlist"/>
        <w:numPr>
          <w:ilvl w:val="0"/>
          <w:numId w:val="5"/>
        </w:numPr>
        <w:spacing w:line="240" w:lineRule="auto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udział w nowatorskim wydar</w:t>
      </w:r>
      <w:r w:rsidR="00033BD7">
        <w:rPr>
          <w:rFonts w:ascii="Helvetica Neue Light" w:hAnsi="Helvetica Neue Light"/>
        </w:rPr>
        <w:t>zeniu kulturalnym – mobilna gra</w:t>
      </w:r>
      <w:r w:rsidRPr="00033BD7">
        <w:rPr>
          <w:rFonts w:ascii="Helvetica Neue Light" w:hAnsi="Helvetica Neue Light"/>
        </w:rPr>
        <w:t xml:space="preserve"> miejska</w:t>
      </w:r>
    </w:p>
    <w:p w14:paraId="4966B6A6" w14:textId="77777777" w:rsidR="00223313" w:rsidRPr="00033BD7" w:rsidRDefault="00223313" w:rsidP="00033BD7">
      <w:pPr>
        <w:rPr>
          <w:rFonts w:ascii="Helvetica Neue Light" w:hAnsi="Helvetica Neue Light"/>
        </w:rPr>
      </w:pPr>
    </w:p>
    <w:p w14:paraId="0479D3E0" w14:textId="77777777" w:rsidR="00E154D0" w:rsidRPr="00033BD7" w:rsidRDefault="00E154D0" w:rsidP="00033BD7">
      <w:pPr>
        <w:rPr>
          <w:rFonts w:ascii="Helvetica Neue Light" w:hAnsi="Helvetica Neue Light"/>
        </w:rPr>
      </w:pPr>
      <w:proofErr w:type="spellStart"/>
      <w:r w:rsidRPr="00033BD7">
        <w:rPr>
          <w:rFonts w:ascii="Helvetica Neue Light" w:hAnsi="Helvetica Neue Light"/>
        </w:rPr>
        <w:t>Mediateka</w:t>
      </w:r>
      <w:proofErr w:type="spellEnd"/>
      <w:r w:rsidRPr="00033BD7">
        <w:rPr>
          <w:rFonts w:ascii="Helvetica Neue Light" w:hAnsi="Helvetica Neue Light"/>
        </w:rPr>
        <w:t>, pl. Teatralny 5</w:t>
      </w:r>
    </w:p>
    <w:p w14:paraId="50C1FC7C" w14:textId="77777777" w:rsidR="00E154D0" w:rsidRPr="00033BD7" w:rsidRDefault="00E154D0" w:rsidP="00033BD7">
      <w:pPr>
        <w:spacing w:after="0"/>
        <w:rPr>
          <w:rFonts w:ascii="Helvetica Neue Light" w:eastAsia="Times New Roman" w:hAnsi="Helvetica Neue Light" w:cs="Times New Roman"/>
          <w:sz w:val="24"/>
          <w:szCs w:val="24"/>
          <w:lang w:eastAsia="pl-PL"/>
        </w:rPr>
      </w:pPr>
      <w:r w:rsidRPr="00033BD7">
        <w:rPr>
          <w:rFonts w:ascii="Helvetica Neue Light" w:eastAsia="Times New Roman" w:hAnsi="Helvetica Neue Light" w:cs="Calibri"/>
          <w:sz w:val="24"/>
          <w:szCs w:val="24"/>
          <w:lang w:eastAsia="pl-PL"/>
        </w:rPr>
        <w:t>stanowisko:</w:t>
      </w:r>
    </w:p>
    <w:p w14:paraId="3CFFFF28" w14:textId="77777777" w:rsidR="00E154D0" w:rsidRPr="00033BD7" w:rsidRDefault="00E154D0" w:rsidP="00033BD7">
      <w:pPr>
        <w:spacing w:after="0"/>
        <w:rPr>
          <w:rFonts w:ascii="Helvetica Neue Light" w:eastAsia="Times New Roman" w:hAnsi="Helvetica Neue Light" w:cs="Times New Roman"/>
          <w:sz w:val="24"/>
          <w:szCs w:val="24"/>
          <w:lang w:eastAsia="pl-PL"/>
        </w:rPr>
      </w:pPr>
      <w:r w:rsidRPr="00033BD7">
        <w:rPr>
          <w:rFonts w:ascii="Helvetica Neue Light" w:eastAsia="Times New Roman" w:hAnsi="Helvetica Neue Light" w:cs="Calibri"/>
          <w:sz w:val="24"/>
          <w:szCs w:val="24"/>
          <w:lang w:eastAsia="pl-PL"/>
        </w:rPr>
        <w:t> - specjalista ds. promocji wydarzeń - strona www, media społecznościowe FB, Instagram (analiza działań, postów, doradztwo), promocja zbiorów w bibliotece (wystawy, forma promocji, skuteczność), analiza notatek prasowych, materiałów promocyjnych.</w:t>
      </w:r>
    </w:p>
    <w:p w14:paraId="43EC80C4" w14:textId="77777777" w:rsidR="00E154D0" w:rsidRPr="00033BD7" w:rsidRDefault="00E154D0" w:rsidP="00033BD7">
      <w:pPr>
        <w:rPr>
          <w:rFonts w:ascii="Helvetica Neue Light" w:hAnsi="Helvetica Neue Light"/>
        </w:rPr>
      </w:pPr>
    </w:p>
    <w:p w14:paraId="6314B3DF" w14:textId="77777777" w:rsidR="00223313" w:rsidRPr="00033BD7" w:rsidRDefault="00223313" w:rsidP="00033BD7">
      <w:pPr>
        <w:rPr>
          <w:rFonts w:ascii="Helvetica Neue Light" w:hAnsi="Helvetica Neue Light"/>
        </w:rPr>
      </w:pPr>
    </w:p>
    <w:p w14:paraId="2C455598" w14:textId="77777777" w:rsidR="00223313" w:rsidRPr="00033BD7" w:rsidRDefault="00223313" w:rsidP="00033BD7">
      <w:pPr>
        <w:rPr>
          <w:rFonts w:ascii="Helvetica Neue Light" w:hAnsi="Helvetica Neue Light"/>
        </w:rPr>
      </w:pPr>
    </w:p>
    <w:p w14:paraId="7AF16B0D" w14:textId="77777777" w:rsidR="00FE47D9" w:rsidRPr="00033BD7" w:rsidRDefault="00FC6784" w:rsidP="00033BD7">
      <w:pPr>
        <w:rPr>
          <w:rFonts w:ascii="Helvetica Neue Light" w:hAnsi="Helvetica Neue Light" w:cstheme="minorHAnsi"/>
          <w:u w:val="single"/>
        </w:rPr>
      </w:pPr>
      <w:r>
        <w:rPr>
          <w:rFonts w:ascii="Helvetica Neue Light" w:hAnsi="Helvetica Neue Light" w:cstheme="minorHAnsi"/>
          <w:u w:val="single"/>
        </w:rPr>
        <w:lastRenderedPageBreak/>
        <w:t xml:space="preserve">PROPONOWANY PROGRAM STAŻU </w:t>
      </w:r>
      <w:r w:rsidR="00FE47D9" w:rsidRPr="00033BD7">
        <w:rPr>
          <w:rFonts w:ascii="Helvetica Neue Light" w:hAnsi="Helvetica Neue Light" w:cstheme="minorHAnsi"/>
          <w:u w:val="single"/>
        </w:rPr>
        <w:t>(60 h):</w:t>
      </w:r>
    </w:p>
    <w:p w14:paraId="1AA4D2D4" w14:textId="77777777" w:rsidR="00FE47D9" w:rsidRPr="00033BD7" w:rsidRDefault="00FE47D9" w:rsidP="00033BD7">
      <w:pPr>
        <w:pStyle w:val="Akapitzlist"/>
        <w:numPr>
          <w:ilvl w:val="0"/>
          <w:numId w:val="6"/>
        </w:numPr>
        <w:spacing w:line="240" w:lineRule="auto"/>
        <w:rPr>
          <w:rFonts w:ascii="Helvetica Neue Light" w:hAnsi="Helvetica Neue Light" w:cstheme="minorHAnsi"/>
        </w:rPr>
      </w:pPr>
      <w:r w:rsidRPr="00033BD7">
        <w:rPr>
          <w:rFonts w:ascii="Helvetica Neue Light" w:hAnsi="Helvetica Neue Light" w:cstheme="minorHAnsi"/>
        </w:rPr>
        <w:t>Zapoznanie się z firmą (3 dni -18 h):</w:t>
      </w:r>
    </w:p>
    <w:p w14:paraId="4038C14B" w14:textId="77777777" w:rsidR="00FE47D9" w:rsidRPr="00033BD7" w:rsidRDefault="00FE47D9" w:rsidP="00033BD7">
      <w:pPr>
        <w:pStyle w:val="NormalnyWeb"/>
        <w:numPr>
          <w:ilvl w:val="0"/>
          <w:numId w:val="7"/>
        </w:numPr>
        <w:rPr>
          <w:rFonts w:ascii="Helvetica Neue Light" w:hAnsi="Helvetica Neue Light" w:cstheme="minorHAnsi"/>
          <w:sz w:val="22"/>
          <w:szCs w:val="22"/>
        </w:rPr>
      </w:pPr>
      <w:r w:rsidRPr="00033BD7">
        <w:rPr>
          <w:rFonts w:ascii="Helvetica Neue Light" w:hAnsi="Helvetica Neue Light" w:cstheme="minorHAnsi"/>
          <w:sz w:val="22"/>
          <w:szCs w:val="22"/>
        </w:rPr>
        <w:t>Ogólne zapoznanie z instytucją, jaką jest Miejska Biblioteka Publiczna - poprowadzi Joanna Gil:</w:t>
      </w:r>
    </w:p>
    <w:p w14:paraId="5C5C2F83" w14:textId="77777777" w:rsidR="00FE47D9" w:rsidRPr="00033BD7" w:rsidRDefault="00FE47D9" w:rsidP="00033BD7">
      <w:pPr>
        <w:pStyle w:val="NormalnyWeb"/>
        <w:numPr>
          <w:ilvl w:val="0"/>
          <w:numId w:val="8"/>
        </w:numPr>
        <w:rPr>
          <w:rFonts w:ascii="Helvetica Neue Light" w:hAnsi="Helvetica Neue Light" w:cstheme="minorHAnsi"/>
          <w:sz w:val="22"/>
          <w:szCs w:val="22"/>
        </w:rPr>
      </w:pPr>
      <w:r w:rsidRPr="00033BD7">
        <w:rPr>
          <w:rFonts w:ascii="Helvetica Neue Light" w:hAnsi="Helvetica Neue Light" w:cstheme="minorHAnsi"/>
          <w:sz w:val="22"/>
          <w:szCs w:val="22"/>
        </w:rPr>
        <w:t>prezentacja schematu sieci bibliotek na mapie miasta;</w:t>
      </w:r>
    </w:p>
    <w:p w14:paraId="5797A98D" w14:textId="77777777" w:rsidR="00FE47D9" w:rsidRPr="00033BD7" w:rsidRDefault="00FE47D9" w:rsidP="00033BD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 Neue Light" w:eastAsia="Times New Roman" w:hAnsi="Helvetica Neue Light" w:cstheme="minorHAnsi"/>
          <w:lang w:eastAsia="pl-PL"/>
        </w:rPr>
      </w:pPr>
      <w:r w:rsidRPr="00033BD7">
        <w:rPr>
          <w:rFonts w:ascii="Helvetica Neue Light" w:eastAsia="Times New Roman" w:hAnsi="Helvetica Neue Light" w:cstheme="minorHAnsi"/>
          <w:lang w:eastAsia="pl-PL"/>
        </w:rPr>
        <w:t>specyfika działań poszczególnych filii MBP;</w:t>
      </w:r>
    </w:p>
    <w:p w14:paraId="705074D0" w14:textId="77777777" w:rsidR="00FE47D9" w:rsidRPr="00033BD7" w:rsidRDefault="00FE47D9" w:rsidP="00033BD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 Neue Light" w:eastAsia="Times New Roman" w:hAnsi="Helvetica Neue Light" w:cstheme="minorHAnsi"/>
          <w:lang w:eastAsia="pl-PL"/>
        </w:rPr>
      </w:pPr>
      <w:r w:rsidRPr="00033BD7">
        <w:rPr>
          <w:rFonts w:ascii="Helvetica Neue Light" w:eastAsia="Times New Roman" w:hAnsi="Helvetica Neue Light" w:cstheme="minorHAnsi"/>
          <w:lang w:eastAsia="pl-PL"/>
        </w:rPr>
        <w:t>opis większych imprez służących popularyzacji książki i biblioteki organizowanych przez MBP.</w:t>
      </w:r>
    </w:p>
    <w:p w14:paraId="599E53A9" w14:textId="77777777" w:rsidR="00FE47D9" w:rsidRPr="00033BD7" w:rsidRDefault="00FE47D9" w:rsidP="00033BD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 Neue Light" w:eastAsia="Times New Roman" w:hAnsi="Helvetica Neue Light" w:cstheme="minorHAnsi"/>
          <w:lang w:eastAsia="pl-PL"/>
        </w:rPr>
      </w:pPr>
      <w:r w:rsidRPr="00033BD7">
        <w:rPr>
          <w:rFonts w:ascii="Helvetica Neue Light" w:eastAsia="Times New Roman" w:hAnsi="Helvetica Neue Light" w:cstheme="minorHAnsi"/>
          <w:lang w:eastAsia="pl-PL"/>
        </w:rPr>
        <w:t>przedstawienie oferty MBP dla młodzieży i problemów z dotarciem do tej grupy odbiorców</w:t>
      </w:r>
    </w:p>
    <w:p w14:paraId="29FC5D3A" w14:textId="77777777" w:rsidR="00FE47D9" w:rsidRPr="00033BD7" w:rsidRDefault="00FE47D9" w:rsidP="00033BD7">
      <w:pPr>
        <w:pStyle w:val="Akapitzlist"/>
        <w:spacing w:before="100" w:beforeAutospacing="1" w:after="100" w:afterAutospacing="1" w:line="240" w:lineRule="auto"/>
        <w:rPr>
          <w:rFonts w:ascii="Helvetica Neue Light" w:eastAsia="Times New Roman" w:hAnsi="Helvetica Neue Light" w:cstheme="minorHAnsi"/>
          <w:lang w:eastAsia="pl-PL"/>
        </w:rPr>
      </w:pPr>
    </w:p>
    <w:p w14:paraId="519143F3" w14:textId="77777777" w:rsidR="00FE47D9" w:rsidRPr="00033BD7" w:rsidRDefault="00FE47D9" w:rsidP="00033BD7">
      <w:pPr>
        <w:pStyle w:val="Akapitzlist"/>
        <w:numPr>
          <w:ilvl w:val="0"/>
          <w:numId w:val="7"/>
        </w:numPr>
        <w:spacing w:line="240" w:lineRule="auto"/>
        <w:rPr>
          <w:rFonts w:ascii="Helvetica Neue Light" w:hAnsi="Helvetica Neue Light" w:cstheme="minorHAnsi"/>
        </w:rPr>
      </w:pPr>
      <w:r w:rsidRPr="00033BD7">
        <w:rPr>
          <w:rFonts w:ascii="Helvetica Neue Light" w:hAnsi="Helvetica Neue Light" w:cstheme="minorHAnsi"/>
        </w:rPr>
        <w:t>Przedstawienie zadania</w:t>
      </w:r>
      <w:r w:rsidRPr="00033BD7">
        <w:rPr>
          <w:rFonts w:ascii="Helvetica Neue Light" w:hAnsi="Helvetica Neue Light" w:cstheme="minorHAnsi"/>
          <w:u w:val="single"/>
        </w:rPr>
        <w:t>: Opracowanie kompleksowej strategii dotarcia do młodzieży</w:t>
      </w:r>
    </w:p>
    <w:p w14:paraId="4CE89EDD" w14:textId="77777777" w:rsidR="00FE47D9" w:rsidRPr="00033BD7" w:rsidRDefault="00FE47D9" w:rsidP="00033BD7">
      <w:pPr>
        <w:pStyle w:val="Akapitzlist"/>
        <w:spacing w:line="240" w:lineRule="auto"/>
        <w:rPr>
          <w:rFonts w:ascii="Helvetica Neue Light" w:hAnsi="Helvetica Neue Light" w:cstheme="minorHAnsi"/>
        </w:rPr>
      </w:pPr>
    </w:p>
    <w:p w14:paraId="1323591B" w14:textId="77777777" w:rsidR="00FE47D9" w:rsidRPr="00033BD7" w:rsidRDefault="00FE47D9" w:rsidP="00033BD7">
      <w:pPr>
        <w:pStyle w:val="Akapitzlist"/>
        <w:numPr>
          <w:ilvl w:val="0"/>
          <w:numId w:val="9"/>
        </w:numPr>
        <w:spacing w:line="240" w:lineRule="auto"/>
        <w:rPr>
          <w:rFonts w:ascii="Helvetica Neue Light" w:hAnsi="Helvetica Neue Light" w:cstheme="minorHAnsi"/>
        </w:rPr>
      </w:pPr>
      <w:r w:rsidRPr="00033BD7">
        <w:rPr>
          <w:rFonts w:ascii="Helvetica Neue Light" w:hAnsi="Helvetica Neue Light" w:cstheme="minorHAnsi"/>
        </w:rPr>
        <w:t>Samodzielne zwiedzanie bibliotek wskazanych przez nas fili (np.: 29; 5; 12; 11; 58) - zapoznanie się ze specyfiką funkcjonowania firmy; rozmowy z bibliotekarzami, czytelnika</w:t>
      </w:r>
      <w:r w:rsidR="00033BD7">
        <w:rPr>
          <w:rFonts w:ascii="Helvetica Neue Light" w:hAnsi="Helvetica Neue Light" w:cstheme="minorHAnsi"/>
        </w:rPr>
        <w:t>mi; dokumentacja fotograficzna</w:t>
      </w:r>
      <w:r w:rsidRPr="00033BD7">
        <w:rPr>
          <w:rFonts w:ascii="Helvetica Neue Light" w:hAnsi="Helvetica Neue Light" w:cstheme="minorHAnsi"/>
        </w:rPr>
        <w:t xml:space="preserve"> itp. -  Zastosowanie wybranych przez studentów metod</w:t>
      </w:r>
    </w:p>
    <w:p w14:paraId="4E1E2BF6" w14:textId="77777777" w:rsidR="00FE47D9" w:rsidRPr="00033BD7" w:rsidRDefault="00FE47D9" w:rsidP="00033BD7">
      <w:pPr>
        <w:pStyle w:val="Akapitzlist"/>
        <w:spacing w:line="240" w:lineRule="auto"/>
        <w:rPr>
          <w:rFonts w:ascii="Helvetica Neue Light" w:hAnsi="Helvetica Neue Light" w:cstheme="minorHAnsi"/>
        </w:rPr>
      </w:pPr>
    </w:p>
    <w:p w14:paraId="76895D52" w14:textId="77777777" w:rsidR="00FE47D9" w:rsidRPr="00033BD7" w:rsidRDefault="00FE47D9" w:rsidP="00033BD7">
      <w:pPr>
        <w:pStyle w:val="Akapitzlist"/>
        <w:numPr>
          <w:ilvl w:val="0"/>
          <w:numId w:val="6"/>
        </w:numPr>
        <w:spacing w:line="240" w:lineRule="auto"/>
        <w:rPr>
          <w:rFonts w:ascii="Helvetica Neue Light" w:hAnsi="Helvetica Neue Light" w:cstheme="minorHAnsi"/>
        </w:rPr>
      </w:pPr>
      <w:r w:rsidRPr="00033BD7">
        <w:rPr>
          <w:rFonts w:ascii="Helvetica Neue Light" w:hAnsi="Helvetica Neue Light" w:cstheme="minorHAnsi"/>
        </w:rPr>
        <w:t>Opracowanie wniosków i opracowanie strategii - 20 h (+ jakieś konsultacje na Uczelni)</w:t>
      </w:r>
    </w:p>
    <w:p w14:paraId="0ECE14A5" w14:textId="77777777" w:rsidR="00FE47D9" w:rsidRPr="00033BD7" w:rsidRDefault="00FE47D9" w:rsidP="00033BD7">
      <w:pPr>
        <w:pStyle w:val="Akapitzlist"/>
        <w:numPr>
          <w:ilvl w:val="0"/>
          <w:numId w:val="10"/>
        </w:numPr>
        <w:spacing w:line="240" w:lineRule="auto"/>
        <w:rPr>
          <w:rFonts w:ascii="Helvetica Neue Light" w:hAnsi="Helvetica Neue Light" w:cstheme="minorHAnsi"/>
        </w:rPr>
      </w:pPr>
      <w:r w:rsidRPr="00033BD7">
        <w:rPr>
          <w:rFonts w:ascii="Helvetica Neue Light" w:hAnsi="Helvetica Neue Light" w:cstheme="minorHAnsi"/>
        </w:rPr>
        <w:t>praca w grupach lub indywidualna</w:t>
      </w:r>
    </w:p>
    <w:p w14:paraId="12FAA92E" w14:textId="77777777" w:rsidR="00FE47D9" w:rsidRPr="00033BD7" w:rsidRDefault="00FE47D9" w:rsidP="00033BD7">
      <w:pPr>
        <w:pStyle w:val="Akapitzlist"/>
        <w:numPr>
          <w:ilvl w:val="0"/>
          <w:numId w:val="10"/>
        </w:numPr>
        <w:spacing w:line="240" w:lineRule="auto"/>
        <w:rPr>
          <w:rFonts w:ascii="Helvetica Neue Light" w:hAnsi="Helvetica Neue Light" w:cstheme="minorHAnsi"/>
        </w:rPr>
      </w:pPr>
      <w:r w:rsidRPr="00033BD7">
        <w:rPr>
          <w:rFonts w:ascii="Helvetica Neue Light" w:hAnsi="Helvetica Neue Light" w:cstheme="minorHAnsi"/>
        </w:rPr>
        <w:t>przedstawienie przygotowanych propozycji opiekunom z uczelni i przedstawicielom MBP- wspólne spotkanie</w:t>
      </w:r>
    </w:p>
    <w:p w14:paraId="3538F5C5" w14:textId="77777777" w:rsidR="00FE47D9" w:rsidRPr="00033BD7" w:rsidRDefault="00FE47D9" w:rsidP="00033BD7">
      <w:pPr>
        <w:pStyle w:val="Akapitzlist"/>
        <w:numPr>
          <w:ilvl w:val="0"/>
          <w:numId w:val="6"/>
        </w:numPr>
        <w:spacing w:line="240" w:lineRule="auto"/>
        <w:rPr>
          <w:rFonts w:ascii="Helvetica Neue Light" w:hAnsi="Helvetica Neue Light" w:cstheme="minorHAnsi"/>
        </w:rPr>
      </w:pPr>
      <w:r w:rsidRPr="00033BD7">
        <w:rPr>
          <w:rFonts w:ascii="Helvetica Neue Light" w:hAnsi="Helvetica Neue Light" w:cstheme="minorHAnsi"/>
        </w:rPr>
        <w:t>Wdrożenie strategii w wybranej Filii – 20 h</w:t>
      </w:r>
    </w:p>
    <w:p w14:paraId="653958E9" w14:textId="77777777" w:rsidR="00FE47D9" w:rsidRPr="00033BD7" w:rsidRDefault="00FE47D9" w:rsidP="00033BD7">
      <w:pPr>
        <w:pStyle w:val="Akapitzlist"/>
        <w:spacing w:line="240" w:lineRule="auto"/>
        <w:rPr>
          <w:rFonts w:ascii="Helvetica Neue Light" w:hAnsi="Helvetica Neue Light" w:cstheme="minorHAnsi"/>
        </w:rPr>
      </w:pPr>
    </w:p>
    <w:p w14:paraId="6414D462" w14:textId="77777777" w:rsidR="00FE47D9" w:rsidRPr="00033BD7" w:rsidRDefault="00FE47D9" w:rsidP="00033BD7">
      <w:pPr>
        <w:pStyle w:val="Akapitzlist"/>
        <w:numPr>
          <w:ilvl w:val="0"/>
          <w:numId w:val="6"/>
        </w:numPr>
        <w:spacing w:line="240" w:lineRule="auto"/>
        <w:rPr>
          <w:rFonts w:ascii="Helvetica Neue Light" w:hAnsi="Helvetica Neue Light" w:cstheme="minorHAnsi"/>
        </w:rPr>
      </w:pPr>
      <w:r w:rsidRPr="00033BD7">
        <w:rPr>
          <w:rFonts w:ascii="Helvetica Neue Light" w:hAnsi="Helvetica Neue Light" w:cstheme="minorHAnsi"/>
        </w:rPr>
        <w:t>Ewaluacja- przestawienie efektów działań, omówienie stażu – spotkanie studentów z przedstawicielami Uczelni i MBP (2 h)</w:t>
      </w:r>
    </w:p>
    <w:p w14:paraId="0E24A978" w14:textId="77777777" w:rsidR="00FE47D9" w:rsidRPr="00033BD7" w:rsidRDefault="00FE47D9" w:rsidP="00033BD7">
      <w:pPr>
        <w:rPr>
          <w:rFonts w:ascii="Helvetica Neue Light" w:hAnsi="Helvetica Neue Light"/>
        </w:rPr>
      </w:pPr>
    </w:p>
    <w:p w14:paraId="2F86095B" w14:textId="77777777" w:rsidR="001868AD" w:rsidRPr="00033BD7" w:rsidRDefault="001868AD" w:rsidP="00033BD7">
      <w:pPr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Staż w </w:t>
      </w:r>
      <w:proofErr w:type="spellStart"/>
      <w:r w:rsidRPr="00033BD7">
        <w:rPr>
          <w:rFonts w:ascii="Helvetica Neue Light" w:hAnsi="Helvetica Neue Light"/>
        </w:rPr>
        <w:t>MultiCentrum</w:t>
      </w:r>
      <w:proofErr w:type="spellEnd"/>
      <w:r w:rsidRPr="00033BD7">
        <w:rPr>
          <w:rFonts w:ascii="Helvetica Neue Light" w:hAnsi="Helvetica Neue Light"/>
        </w:rPr>
        <w:t>, ul. Powstańców Śl. 210</w:t>
      </w:r>
    </w:p>
    <w:p w14:paraId="4421BAB4" w14:textId="77777777" w:rsidR="00E154D0" w:rsidRPr="00033BD7" w:rsidRDefault="001868AD" w:rsidP="00033BD7">
      <w:pPr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 który polegałaby na prowadzeniu FB w nowoczesny </w:t>
      </w:r>
      <w:r w:rsidRPr="00033BD7">
        <w:rPr>
          <w:rFonts w:ascii="Helvetica Neue Light" w:hAnsi="Helvetica Neue Light"/>
        </w:rPr>
        <w:br/>
        <w:t xml:space="preserve">&gt; sposób; plus nowy opis tematów MC, który znajduje się na WWW MBP we </w:t>
      </w:r>
      <w:r w:rsidRPr="00033BD7">
        <w:rPr>
          <w:rFonts w:ascii="Helvetica Neue Light" w:hAnsi="Helvetica Neue Light"/>
        </w:rPr>
        <w:br/>
        <w:t xml:space="preserve">&gt; Wrocławiu. Tu interesuje nas współczesne spojrzenie Studentów z Zakładu </w:t>
      </w:r>
      <w:r w:rsidRPr="00033BD7">
        <w:rPr>
          <w:rFonts w:ascii="Helvetica Neue Light" w:hAnsi="Helvetica Neue Light"/>
        </w:rPr>
        <w:br/>
        <w:t xml:space="preserve">&gt; Komunikacji Wizerunkowej Instytutu Dziennikarstwa i Komunikacji Społecznej </w:t>
      </w:r>
      <w:r w:rsidRPr="00033BD7">
        <w:rPr>
          <w:rFonts w:ascii="Helvetica Neue Light" w:hAnsi="Helvetica Neue Light"/>
        </w:rPr>
        <w:br/>
        <w:t>&gt; Uniwersytetu Wrocławskiego:) - na naszą komunikację.</w:t>
      </w:r>
    </w:p>
    <w:p w14:paraId="5D0472A4" w14:textId="77777777" w:rsidR="00E154D0" w:rsidRPr="00033BD7" w:rsidRDefault="00E154D0" w:rsidP="00033BD7">
      <w:pPr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Filia nr 29, ul. Reja 1</w:t>
      </w:r>
    </w:p>
    <w:p w14:paraId="0EAEE2F6" w14:textId="77777777" w:rsidR="00E154D0" w:rsidRPr="00033BD7" w:rsidRDefault="00E154D0" w:rsidP="00033BD7">
      <w:pPr>
        <w:spacing w:after="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Bardzo chciałabym gościć na filii osobę, która podczas swojej praktyki/ stażu będzie skupiona tylko i wyłącznie na promowaniu biblioteki w jej najbliższym otoczeniu. Użyje wszystkich dostępnych narzędzi i znanych jej mechanizmów z dziedziny promocji i marketingu, żeby dotrzeć do lokalnej społeczności z informacją o istnieniu naszej biblioteki i jej ofercie.</w:t>
      </w:r>
    </w:p>
    <w:p w14:paraId="6645A1A0" w14:textId="77777777" w:rsidR="00E154D0" w:rsidRPr="00033BD7" w:rsidRDefault="00E154D0" w:rsidP="00033BD7">
      <w:pPr>
        <w:spacing w:after="0"/>
        <w:rPr>
          <w:rFonts w:ascii="Helvetica Neue Light" w:hAnsi="Helvetica Neue Light"/>
        </w:rPr>
      </w:pPr>
    </w:p>
    <w:p w14:paraId="1856620D" w14:textId="77777777" w:rsidR="00E154D0" w:rsidRPr="00033BD7" w:rsidRDefault="00E154D0" w:rsidP="00033BD7">
      <w:pPr>
        <w:spacing w:after="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Jestem bowiem przekonana, iż pomimo blisko dziewięcioletniej działalności wielu mieszkańców naszego osiedla (także zatrudnionych tu pracowników różnych firm i punktów usługowych) nie wie o naszym istnieniu, a jak już wie, to ma mgliste pojęcie o lokalizacji. Wiem, że może wydaje się to mało prawdopodobne, ale niestety czasami rozmowy z nowo zapisanymi czytelnikami potwierdzają moje przypuszczenia. </w:t>
      </w:r>
    </w:p>
    <w:p w14:paraId="44FC47EB" w14:textId="77777777" w:rsidR="00E154D0" w:rsidRPr="00033BD7" w:rsidRDefault="00E154D0" w:rsidP="00033BD7">
      <w:pPr>
        <w:spacing w:after="0"/>
        <w:rPr>
          <w:rFonts w:ascii="Helvetica Neue Light" w:hAnsi="Helvetica Neue Light"/>
        </w:rPr>
      </w:pPr>
    </w:p>
    <w:p w14:paraId="1D5FC8E2" w14:textId="77777777" w:rsidR="00E154D0" w:rsidRPr="00033BD7" w:rsidRDefault="00E154D0" w:rsidP="00033BD7">
      <w:pPr>
        <w:spacing w:after="20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W tym roku zgłosiłam naszą filią do ogólnopolskiej akcji Nocy Bibliotek, więc pomoc w tej dziedzinie też się przyda, jeśli byłoby to oczywiście możliwe. </w:t>
      </w:r>
    </w:p>
    <w:p w14:paraId="7EAA36A7" w14:textId="77777777" w:rsidR="00B1216D" w:rsidRPr="00033BD7" w:rsidRDefault="00B1216D" w:rsidP="00033BD7">
      <w:pPr>
        <w:spacing w:after="20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Filia nr 17, ul. Nenckiego 136 A</w:t>
      </w:r>
    </w:p>
    <w:p w14:paraId="62FF997B" w14:textId="77777777" w:rsidR="00B1216D" w:rsidRPr="00033BD7" w:rsidRDefault="00B1216D" w:rsidP="00033BD7">
      <w:pPr>
        <w:spacing w:after="20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Stażysta wspierający np. organizację Dnia Ukrainy w bibliotece; organizację Biblioteki Plenerowej na festynie osiedlowym.</w:t>
      </w:r>
    </w:p>
    <w:p w14:paraId="02AFE46C" w14:textId="77777777" w:rsidR="007648A1" w:rsidRPr="00033BD7" w:rsidRDefault="007648A1" w:rsidP="00033BD7">
      <w:pPr>
        <w:spacing w:after="200"/>
        <w:rPr>
          <w:rFonts w:ascii="Helvetica Neue Light" w:hAnsi="Helvetica Neue Light"/>
        </w:rPr>
      </w:pPr>
    </w:p>
    <w:p w14:paraId="30DAA374" w14:textId="77777777" w:rsidR="007648A1" w:rsidRPr="00033BD7" w:rsidRDefault="007648A1" w:rsidP="00033BD7">
      <w:pPr>
        <w:spacing w:after="20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Filia 42, ul. Serbska 5a</w:t>
      </w:r>
    </w:p>
    <w:p w14:paraId="4EBD7707" w14:textId="77777777" w:rsidR="007648A1" w:rsidRPr="00033BD7" w:rsidRDefault="007648A1" w:rsidP="00033BD7">
      <w:pPr>
        <w:spacing w:after="20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 praktyka studencka związana z prowadzeniem działań animacyjnych dla czytelników, głównie młodszych oraz moderowaniem grupy DKK</w:t>
      </w:r>
      <w:r w:rsidR="00DB26E7" w:rsidRPr="00033BD7">
        <w:rPr>
          <w:rFonts w:ascii="Helvetica Neue Light" w:hAnsi="Helvetica Neue Light"/>
        </w:rPr>
        <w:t xml:space="preserve"> (dyskusyjny Klub Książki) </w:t>
      </w:r>
      <w:r w:rsidRPr="00033BD7">
        <w:rPr>
          <w:rFonts w:ascii="Helvetica Neue Light" w:hAnsi="Helvetica Neue Light"/>
        </w:rPr>
        <w:t>dla dorosłych</w:t>
      </w:r>
    </w:p>
    <w:p w14:paraId="558C28E0" w14:textId="77777777" w:rsidR="002A1AB8" w:rsidRPr="00033BD7" w:rsidRDefault="002A1AB8" w:rsidP="00033BD7">
      <w:pPr>
        <w:spacing w:after="20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Filia nr 44, ul. Powstańców Śl. 210</w:t>
      </w:r>
    </w:p>
    <w:p w14:paraId="7D08F156" w14:textId="77777777" w:rsidR="002A1AB8" w:rsidRPr="00033BD7" w:rsidRDefault="002A1AB8" w:rsidP="00033BD7">
      <w:pPr>
        <w:spacing w:after="200"/>
        <w:rPr>
          <w:rFonts w:ascii="Helvetica Neue Light" w:hAnsi="Helvetica Neue Light" w:cs="Calibri"/>
        </w:rPr>
      </w:pPr>
      <w:r w:rsidRPr="00033BD7">
        <w:rPr>
          <w:rFonts w:ascii="Helvetica Neue Light" w:hAnsi="Helvetica Neue Light" w:cs="Calibri"/>
        </w:rPr>
        <w:t>Zaplanowanie przez studenta stażystę identyfikacji wizualnej w naszej bibliotece (nazewnictwo działów po przeprowadzonej selekcji zbiorów w dziale dziecięcym, dla dorosłych, tabliczki informacyjne oraz pomysł na czytelnię, antresolę).</w:t>
      </w:r>
    </w:p>
    <w:p w14:paraId="5B1F79E2" w14:textId="77777777" w:rsidR="002A1AB8" w:rsidRPr="00033BD7" w:rsidRDefault="002A1AB8" w:rsidP="00033BD7">
      <w:pPr>
        <w:spacing w:after="20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>Staż w CI Przejście – Przejście Świdnickie</w:t>
      </w:r>
    </w:p>
    <w:p w14:paraId="6193C6DD" w14:textId="77777777" w:rsidR="002A1AB8" w:rsidRPr="00033BD7" w:rsidRDefault="00033BD7" w:rsidP="00033BD7">
      <w:pPr>
        <w:spacing w:after="200"/>
        <w:rPr>
          <w:rFonts w:ascii="Helvetica Neue Light" w:hAnsi="Helvetica Neue Light"/>
        </w:rPr>
      </w:pPr>
      <w:r>
        <w:rPr>
          <w:rFonts w:ascii="Helvetica Neue Light" w:hAnsi="Helvetica Neue Light"/>
        </w:rPr>
        <w:t>opis stanowiska (</w:t>
      </w:r>
      <w:r w:rsidR="002A1AB8" w:rsidRPr="00033BD7">
        <w:rPr>
          <w:rFonts w:ascii="Helvetica Neue Light" w:hAnsi="Helvetica Neue Light"/>
        </w:rPr>
        <w:t>jakiej osoby i do jakich działań potrzebujemy?)</w:t>
      </w:r>
      <w:r w:rsidR="002A1AB8" w:rsidRPr="00033BD7">
        <w:rPr>
          <w:rFonts w:ascii="Helvetica Neue Light" w:hAnsi="Helvetica Neue Light"/>
        </w:rPr>
        <w:br/>
        <w:t>&gt; - osoba odnajdująca się w obszarze nowych technologii</w:t>
      </w:r>
      <w:r w:rsidR="002A1AB8" w:rsidRPr="00033BD7">
        <w:rPr>
          <w:rFonts w:ascii="Helvetica Neue Light" w:hAnsi="Helvetica Neue Light"/>
        </w:rPr>
        <w:br/>
        <w:t>&gt; - kreatywna</w:t>
      </w:r>
      <w:r w:rsidR="002A1AB8" w:rsidRPr="00033BD7">
        <w:rPr>
          <w:rFonts w:ascii="Helvetica Neue Light" w:hAnsi="Helvetica Neue Light"/>
        </w:rPr>
        <w:br/>
        <w:t>&gt; - komunikatywna</w:t>
      </w:r>
      <w:r w:rsidR="002A1AB8" w:rsidRPr="00033BD7">
        <w:rPr>
          <w:rFonts w:ascii="Helvetica Neue Light" w:hAnsi="Helvetica Neue Light"/>
        </w:rPr>
        <w:br/>
        <w:t>&gt; - potrafiąca pracować w zespole, pod presją czasu</w:t>
      </w:r>
      <w:r w:rsidR="002A1AB8" w:rsidRPr="00033BD7">
        <w:rPr>
          <w:rFonts w:ascii="Helvetica Neue Light" w:hAnsi="Helvetica Neue Light"/>
        </w:rPr>
        <w:br/>
        <w:t>&gt; - chętnie ucząca się nowych rzeczy</w:t>
      </w:r>
    </w:p>
    <w:p w14:paraId="7D40FE79" w14:textId="77777777" w:rsidR="002A1AB8" w:rsidRPr="00033BD7" w:rsidRDefault="002A1AB8" w:rsidP="00033BD7">
      <w:pPr>
        <w:spacing w:after="200"/>
        <w:rPr>
          <w:rFonts w:ascii="Helvetica Neue Light" w:hAnsi="Helvetica Neue Light"/>
        </w:rPr>
      </w:pPr>
      <w:r w:rsidRPr="00033BD7">
        <w:rPr>
          <w:rFonts w:ascii="Helvetica Neue Light" w:hAnsi="Helvetica Neue Light"/>
        </w:rPr>
        <w:t xml:space="preserve"> Zadania</w:t>
      </w:r>
      <w:r w:rsidRPr="00033BD7">
        <w:rPr>
          <w:rFonts w:ascii="Helvetica Neue Light" w:hAnsi="Helvetica Neue Light"/>
        </w:rPr>
        <w:br/>
        <w:t>&gt; - udział w pracach projektowych</w:t>
      </w:r>
      <w:r w:rsidRPr="00033BD7">
        <w:rPr>
          <w:rFonts w:ascii="Helvetica Neue Light" w:hAnsi="Helvetica Neue Light"/>
        </w:rPr>
        <w:br/>
        <w:t>&gt; - wsparcie techniczne w zakresie: obsługi drukarki 3D, VR</w:t>
      </w:r>
      <w:r w:rsidRPr="00033BD7">
        <w:rPr>
          <w:rFonts w:ascii="Helvetica Neue Light" w:hAnsi="Helvetica Neue Light"/>
        </w:rPr>
        <w:br/>
        <w:t>&gt; - obsługa aplikacji webowych</w:t>
      </w:r>
      <w:r w:rsidRPr="00033BD7">
        <w:rPr>
          <w:rFonts w:ascii="Helvetica Neue Light" w:hAnsi="Helvetica Neue Light"/>
        </w:rPr>
        <w:br/>
        <w:t xml:space="preserve">&gt; - pomoc w działaniach bibliotecznych: opracowywanie zbiorów, organizacja </w:t>
      </w:r>
      <w:r w:rsidRPr="00033BD7">
        <w:rPr>
          <w:rFonts w:ascii="Helvetica Neue Light" w:hAnsi="Helvetica Neue Light"/>
        </w:rPr>
        <w:br/>
        <w:t>&gt; spotkań i eventów</w:t>
      </w:r>
      <w:r w:rsidRPr="00033BD7">
        <w:rPr>
          <w:rFonts w:ascii="Helvetica Neue Light" w:hAnsi="Helvetica Neue Light"/>
        </w:rPr>
        <w:br/>
        <w:t>&gt; - pomoc w realizacji zadań edukacyjnych</w:t>
      </w:r>
    </w:p>
    <w:p w14:paraId="416F6144" w14:textId="77777777" w:rsidR="00B1216D" w:rsidRPr="00033BD7" w:rsidRDefault="00B1216D" w:rsidP="00033BD7">
      <w:pPr>
        <w:spacing w:after="200"/>
        <w:rPr>
          <w:rFonts w:ascii="Helvetica Neue Light" w:hAnsi="Helvetica Neue Light"/>
        </w:rPr>
      </w:pPr>
    </w:p>
    <w:p w14:paraId="68F34A89" w14:textId="77777777" w:rsidR="00E154D0" w:rsidRPr="00033BD7" w:rsidRDefault="00E154D0" w:rsidP="00033BD7">
      <w:pPr>
        <w:rPr>
          <w:rFonts w:ascii="Helvetica Neue Light" w:hAnsi="Helvetica Neue Light"/>
        </w:rPr>
      </w:pPr>
    </w:p>
    <w:sectPr w:rsidR="00E154D0" w:rsidRPr="0003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7BB2"/>
    <w:multiLevelType w:val="hybridMultilevel"/>
    <w:tmpl w:val="89FE43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D446D"/>
    <w:multiLevelType w:val="hybridMultilevel"/>
    <w:tmpl w:val="D60E7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E742E"/>
    <w:multiLevelType w:val="hybridMultilevel"/>
    <w:tmpl w:val="C33C5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80223"/>
    <w:multiLevelType w:val="hybridMultilevel"/>
    <w:tmpl w:val="6526B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641A2"/>
    <w:multiLevelType w:val="hybridMultilevel"/>
    <w:tmpl w:val="4EB85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25FB8"/>
    <w:multiLevelType w:val="hybridMultilevel"/>
    <w:tmpl w:val="9D0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7391D"/>
    <w:multiLevelType w:val="hybridMultilevel"/>
    <w:tmpl w:val="AD5C3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C3EAE"/>
    <w:multiLevelType w:val="hybridMultilevel"/>
    <w:tmpl w:val="CE66CD7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D195E"/>
    <w:multiLevelType w:val="hybridMultilevel"/>
    <w:tmpl w:val="D6BEBC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FF0FAB"/>
    <w:multiLevelType w:val="hybridMultilevel"/>
    <w:tmpl w:val="86061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AD"/>
    <w:rsid w:val="00026E66"/>
    <w:rsid w:val="00033BD7"/>
    <w:rsid w:val="000766B7"/>
    <w:rsid w:val="000E1FB8"/>
    <w:rsid w:val="001868AD"/>
    <w:rsid w:val="00223313"/>
    <w:rsid w:val="002A1AB8"/>
    <w:rsid w:val="00634B77"/>
    <w:rsid w:val="006F30FD"/>
    <w:rsid w:val="00705914"/>
    <w:rsid w:val="007648A1"/>
    <w:rsid w:val="00B1216D"/>
    <w:rsid w:val="00C91CC2"/>
    <w:rsid w:val="00DB26E7"/>
    <w:rsid w:val="00E154D0"/>
    <w:rsid w:val="00FC6784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E8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83"/>
        <w:ind w:left="714" w:hanging="357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16D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E4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1013</Words>
  <Characters>6082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Patrycja Rozbicka</cp:lastModifiedBy>
  <cp:revision>3</cp:revision>
  <dcterms:created xsi:type="dcterms:W3CDTF">2018-03-05T08:39:00Z</dcterms:created>
  <dcterms:modified xsi:type="dcterms:W3CDTF">2018-03-14T02:20:00Z</dcterms:modified>
</cp:coreProperties>
</file>