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0BA" w:rsidRPr="004110BA" w:rsidRDefault="004110BA" w:rsidP="004110BA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4110BA">
        <w:rPr>
          <w:rFonts w:eastAsia="Times New Roman" w:cs="Times New Roman"/>
          <w:b/>
          <w:sz w:val="24"/>
          <w:szCs w:val="24"/>
        </w:rPr>
        <w:t>Communication management</w:t>
      </w:r>
    </w:p>
    <w:p w:rsidR="004110BA" w:rsidRPr="008972E7" w:rsidRDefault="004110BA" w:rsidP="004110BA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8972E7">
        <w:rPr>
          <w:rFonts w:eastAsia="Times New Roman" w:cs="Times New Roman"/>
          <w:sz w:val="24"/>
          <w:szCs w:val="24"/>
        </w:rPr>
        <w:t>Studia magisterskie uzupełniające, w całości w języku angielskim.</w:t>
      </w:r>
    </w:p>
    <w:p w:rsidR="004110BA" w:rsidRDefault="004110BA" w:rsidP="004110BA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Studia kształcą specjalistów z zakresu zarządzania wizerunkiem i komunikowania marki, którzy znajdą zatrudnienie w public </w:t>
      </w:r>
      <w:proofErr w:type="spellStart"/>
      <w:r>
        <w:rPr>
          <w:rFonts w:eastAsia="Times New Roman" w:cs="Times New Roman"/>
          <w:sz w:val="24"/>
          <w:szCs w:val="24"/>
        </w:rPr>
        <w:t>relations</w:t>
      </w:r>
      <w:proofErr w:type="spellEnd"/>
      <w:r>
        <w:rPr>
          <w:rFonts w:eastAsia="Times New Roman" w:cs="Times New Roman"/>
          <w:sz w:val="24"/>
          <w:szCs w:val="24"/>
        </w:rPr>
        <w:t xml:space="preserve">, </w:t>
      </w:r>
      <w:proofErr w:type="spellStart"/>
      <w:r>
        <w:rPr>
          <w:rFonts w:eastAsia="Times New Roman" w:cs="Times New Roman"/>
          <w:sz w:val="24"/>
          <w:szCs w:val="24"/>
        </w:rPr>
        <w:t>brandingu</w:t>
      </w:r>
      <w:proofErr w:type="spellEnd"/>
      <w:r>
        <w:rPr>
          <w:rFonts w:eastAsia="Times New Roman" w:cs="Times New Roman"/>
          <w:sz w:val="24"/>
          <w:szCs w:val="24"/>
        </w:rPr>
        <w:t xml:space="preserve"> czy reklamie. </w:t>
      </w:r>
    </w:p>
    <w:p w:rsidR="004110BA" w:rsidRDefault="004110BA" w:rsidP="004110BA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Studia lokują się na polu </w:t>
      </w:r>
      <w:proofErr w:type="spellStart"/>
      <w:r>
        <w:rPr>
          <w:rFonts w:eastAsia="Times New Roman" w:cs="Times New Roman"/>
          <w:sz w:val="24"/>
          <w:szCs w:val="24"/>
        </w:rPr>
        <w:t>creative</w:t>
      </w:r>
      <w:proofErr w:type="spellEnd"/>
      <w:r>
        <w:rPr>
          <w:rFonts w:eastAsia="Times New Roman" w:cs="Times New Roman"/>
          <w:sz w:val="24"/>
          <w:szCs w:val="24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</w:rPr>
        <w:t>sectors</w:t>
      </w:r>
      <w:proofErr w:type="spellEnd"/>
      <w:r>
        <w:rPr>
          <w:rFonts w:eastAsia="Times New Roman" w:cs="Times New Roman"/>
          <w:sz w:val="24"/>
          <w:szCs w:val="24"/>
        </w:rPr>
        <w:t xml:space="preserve"> (branż kreatywnych), dynamicznie </w:t>
      </w:r>
      <w:proofErr w:type="spellStart"/>
      <w:r>
        <w:rPr>
          <w:rFonts w:eastAsia="Times New Roman" w:cs="Times New Roman"/>
          <w:sz w:val="24"/>
          <w:szCs w:val="24"/>
        </w:rPr>
        <w:t>roziajacego</w:t>
      </w:r>
      <w:proofErr w:type="spellEnd"/>
      <w:r>
        <w:rPr>
          <w:rFonts w:eastAsia="Times New Roman" w:cs="Times New Roman"/>
          <w:sz w:val="24"/>
          <w:szCs w:val="24"/>
        </w:rPr>
        <w:t xml:space="preserve"> się sektora gospodarki współczesnej. </w:t>
      </w:r>
    </w:p>
    <w:p w:rsidR="004110BA" w:rsidRPr="008972E7" w:rsidRDefault="004110BA" w:rsidP="004110BA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Studia wyróżnia:</w:t>
      </w:r>
    </w:p>
    <w:p w:rsidR="004110BA" w:rsidRPr="002358CC" w:rsidRDefault="004110BA" w:rsidP="004110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2358CC">
        <w:rPr>
          <w:rFonts w:eastAsia="Times New Roman" w:cs="Times New Roman"/>
        </w:rPr>
        <w:t>dopasowanie do potrzeb rynku</w:t>
      </w:r>
    </w:p>
    <w:p w:rsidR="004110BA" w:rsidRPr="002358CC" w:rsidRDefault="004110BA" w:rsidP="004110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2358CC">
        <w:rPr>
          <w:rFonts w:eastAsia="Times New Roman" w:cs="Times New Roman"/>
        </w:rPr>
        <w:t>kompleksowe podejście do komunikacji wizerunkowej</w:t>
      </w:r>
    </w:p>
    <w:p w:rsidR="004110BA" w:rsidRPr="002358CC" w:rsidRDefault="004110BA" w:rsidP="004110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2358CC">
        <w:rPr>
          <w:rFonts w:eastAsia="Times New Roman" w:cs="Times New Roman"/>
        </w:rPr>
        <w:t>kształcenie unikalnych na polskim rynku zestawu kompetencji </w:t>
      </w:r>
    </w:p>
    <w:p w:rsidR="004110BA" w:rsidRPr="002358CC" w:rsidRDefault="004110BA" w:rsidP="004110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 w:rsidRPr="002358CC">
        <w:rPr>
          <w:rFonts w:eastAsia="Times New Roman" w:cs="Times New Roman"/>
        </w:rPr>
        <w:t>zdecydowana przewaga zajęć praktycznych i warsztatowych</w:t>
      </w:r>
    </w:p>
    <w:p w:rsidR="004110BA" w:rsidRDefault="004110BA" w:rsidP="004110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bliska współpraca z rynkiem</w:t>
      </w:r>
    </w:p>
    <w:p w:rsidR="004110BA" w:rsidRPr="002358CC" w:rsidRDefault="004110BA" w:rsidP="004110B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multikulturowość</w:t>
      </w:r>
      <w:proofErr w:type="spellEnd"/>
    </w:p>
    <w:p w:rsidR="004110BA" w:rsidRDefault="004110BA" w:rsidP="004110BA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Zajęcia prowadzone są wyłącznie w języku angielskim, przez </w:t>
      </w:r>
      <w:proofErr w:type="spellStart"/>
      <w:r>
        <w:rPr>
          <w:rFonts w:eastAsia="Times New Roman" w:cs="Times New Roman"/>
        </w:rPr>
        <w:t>native</w:t>
      </w:r>
      <w:proofErr w:type="spellEnd"/>
      <w:r>
        <w:rPr>
          <w:rFonts w:eastAsia="Times New Roman" w:cs="Times New Roman"/>
        </w:rPr>
        <w:t xml:space="preserve"> speakerów oraz specjalistów pracujących na co dzień w tym języku. </w:t>
      </w:r>
    </w:p>
    <w:p w:rsidR="004110BA" w:rsidRPr="009042B8" w:rsidRDefault="004110BA" w:rsidP="004110BA">
      <w:pPr>
        <w:jc w:val="both"/>
        <w:rPr>
          <w:rFonts w:ascii="Calibri" w:eastAsia="Times New Roman" w:hAnsi="Calibri" w:cs="Calibri"/>
        </w:rPr>
      </w:pPr>
      <w:r w:rsidRPr="009042B8">
        <w:rPr>
          <w:rFonts w:ascii="Calibri" w:eastAsia="Times New Roman" w:hAnsi="Calibri" w:cs="Calibri"/>
        </w:rPr>
        <w:t xml:space="preserve">Absolwenci </w:t>
      </w:r>
      <w:proofErr w:type="spellStart"/>
      <w:r w:rsidRPr="009042B8">
        <w:rPr>
          <w:rFonts w:ascii="Calibri" w:eastAsia="Times New Roman" w:hAnsi="Calibri" w:cs="Calibri"/>
        </w:rPr>
        <w:t>Communication</w:t>
      </w:r>
      <w:proofErr w:type="spellEnd"/>
      <w:r w:rsidRPr="009042B8">
        <w:rPr>
          <w:rFonts w:ascii="Calibri" w:eastAsia="Times New Roman" w:hAnsi="Calibri" w:cs="Calibri"/>
        </w:rPr>
        <w:t xml:space="preserve"> Management mogą pracować w następujących obszarach:</w:t>
      </w:r>
    </w:p>
    <w:p w:rsidR="004110BA" w:rsidRPr="009042B8" w:rsidRDefault="004110BA" w:rsidP="004110BA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</w:rPr>
      </w:pPr>
      <w:r w:rsidRPr="009042B8">
        <w:rPr>
          <w:rFonts w:ascii="Calibri" w:eastAsia="Times New Roman" w:hAnsi="Calibri" w:cs="Calibri"/>
        </w:rPr>
        <w:t>Współpraca z klientami zewnętrznymi: doradztwo, zarządzanie komunikacją, szkolenia (</w:t>
      </w:r>
      <w:proofErr w:type="spellStart"/>
      <w:r w:rsidRPr="009042B8">
        <w:rPr>
          <w:rFonts w:ascii="Calibri" w:eastAsia="Times New Roman" w:hAnsi="Calibri" w:cs="Calibri"/>
        </w:rPr>
        <w:t>freelancer</w:t>
      </w:r>
      <w:proofErr w:type="spellEnd"/>
      <w:r w:rsidRPr="009042B8">
        <w:rPr>
          <w:rFonts w:ascii="Calibri" w:eastAsia="Times New Roman" w:hAnsi="Calibri" w:cs="Calibri"/>
        </w:rPr>
        <w:t xml:space="preserve">), prowadzenie własnej agencji (reklama, public </w:t>
      </w:r>
      <w:proofErr w:type="spellStart"/>
      <w:r w:rsidRPr="009042B8">
        <w:rPr>
          <w:rFonts w:ascii="Calibri" w:eastAsia="Times New Roman" w:hAnsi="Calibri" w:cs="Calibri"/>
        </w:rPr>
        <w:t>relations</w:t>
      </w:r>
      <w:proofErr w:type="spellEnd"/>
      <w:r w:rsidRPr="009042B8">
        <w:rPr>
          <w:rFonts w:ascii="Calibri" w:eastAsia="Times New Roman" w:hAnsi="Calibri" w:cs="Calibri"/>
        </w:rPr>
        <w:t xml:space="preserve">, </w:t>
      </w:r>
      <w:proofErr w:type="spellStart"/>
      <w:r w:rsidRPr="009042B8">
        <w:rPr>
          <w:rFonts w:ascii="Calibri" w:eastAsia="Times New Roman" w:hAnsi="Calibri" w:cs="Calibri"/>
        </w:rPr>
        <w:t>branding</w:t>
      </w:r>
      <w:proofErr w:type="spellEnd"/>
      <w:r w:rsidRPr="009042B8">
        <w:rPr>
          <w:rFonts w:ascii="Calibri" w:eastAsia="Times New Roman" w:hAnsi="Calibri" w:cs="Calibri"/>
        </w:rPr>
        <w:t>).</w:t>
      </w:r>
    </w:p>
    <w:p w:rsidR="004110BA" w:rsidRPr="009042B8" w:rsidRDefault="004110BA" w:rsidP="004110BA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</w:rPr>
      </w:pPr>
      <w:r w:rsidRPr="009042B8">
        <w:rPr>
          <w:rFonts w:ascii="Calibri" w:eastAsia="Times New Roman" w:hAnsi="Calibri" w:cs="Calibri"/>
        </w:rPr>
        <w:t>Zatrudnienie w dziale marketingu, PR, zarządzania komunikacją itp. w firmie/instytucji.</w:t>
      </w:r>
    </w:p>
    <w:p w:rsidR="004110BA" w:rsidRPr="009042B8" w:rsidRDefault="004110BA" w:rsidP="004110BA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</w:rPr>
      </w:pPr>
      <w:r w:rsidRPr="009042B8">
        <w:rPr>
          <w:rFonts w:ascii="Calibri" w:eastAsia="Times New Roman" w:hAnsi="Calibri" w:cs="Calibri"/>
        </w:rPr>
        <w:t>Praca w przedsiębiorstwach, firmach, organizacjach zarządzające procesem relacji z klientem.</w:t>
      </w:r>
    </w:p>
    <w:p w:rsidR="004110BA" w:rsidRPr="009042B8" w:rsidRDefault="004110BA" w:rsidP="004110BA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</w:rPr>
      </w:pPr>
      <w:r w:rsidRPr="009042B8">
        <w:rPr>
          <w:rFonts w:ascii="Calibri" w:eastAsia="Times New Roman" w:hAnsi="Calibri" w:cs="Calibri"/>
        </w:rPr>
        <w:t xml:space="preserve">Zarządzanie komunikacją w przedsiębiorstwie </w:t>
      </w:r>
      <w:proofErr w:type="spellStart"/>
      <w:r w:rsidRPr="009042B8">
        <w:rPr>
          <w:rFonts w:ascii="Calibri" w:eastAsia="Times New Roman" w:hAnsi="Calibri" w:cs="Calibri"/>
        </w:rPr>
        <w:t>multikulturowym</w:t>
      </w:r>
      <w:proofErr w:type="spellEnd"/>
      <w:r w:rsidRPr="009042B8">
        <w:rPr>
          <w:rFonts w:ascii="Calibri" w:eastAsia="Times New Roman" w:hAnsi="Calibri" w:cs="Calibri"/>
        </w:rPr>
        <w:t>.</w:t>
      </w:r>
    </w:p>
    <w:p w:rsidR="004110BA" w:rsidRPr="009042B8" w:rsidRDefault="004110BA" w:rsidP="004110BA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</w:rPr>
      </w:pPr>
      <w:r w:rsidRPr="009042B8">
        <w:rPr>
          <w:rFonts w:ascii="Calibri" w:eastAsia="Times New Roman" w:hAnsi="Calibri" w:cs="Calibri"/>
        </w:rPr>
        <w:t>Projektowanie komunikacji wewnętrznej i zewnętrznej; projektowanie i wdrażanie systemów komunikacji wizualnej.</w:t>
      </w:r>
    </w:p>
    <w:p w:rsidR="004110BA" w:rsidRPr="009042B8" w:rsidRDefault="004110BA" w:rsidP="004110BA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</w:rPr>
      </w:pPr>
      <w:r w:rsidRPr="009042B8">
        <w:rPr>
          <w:rFonts w:ascii="Calibri" w:eastAsia="Times New Roman" w:hAnsi="Calibri" w:cs="Calibri"/>
        </w:rPr>
        <w:t>Zarządzanie marką/kreowanie marki</w:t>
      </w:r>
    </w:p>
    <w:p w:rsidR="004110BA" w:rsidRPr="009042B8" w:rsidRDefault="004110BA" w:rsidP="004110BA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</w:rPr>
      </w:pPr>
      <w:r w:rsidRPr="009042B8">
        <w:rPr>
          <w:rFonts w:ascii="Calibri" w:eastAsia="Times New Roman" w:hAnsi="Calibri" w:cs="Calibri"/>
        </w:rPr>
        <w:t xml:space="preserve">Szeroko rozumiane sektory kreatywne (agencje reklamowe i interaktywne, </w:t>
      </w:r>
      <w:proofErr w:type="spellStart"/>
      <w:r w:rsidRPr="009042B8">
        <w:rPr>
          <w:rFonts w:ascii="Calibri" w:eastAsia="Times New Roman" w:hAnsi="Calibri" w:cs="Calibri"/>
        </w:rPr>
        <w:t>social</w:t>
      </w:r>
      <w:proofErr w:type="spellEnd"/>
      <w:r w:rsidRPr="009042B8">
        <w:rPr>
          <w:rFonts w:ascii="Calibri" w:eastAsia="Times New Roman" w:hAnsi="Calibri" w:cs="Calibri"/>
        </w:rPr>
        <w:t xml:space="preserve"> media, agencje PR, domy </w:t>
      </w:r>
      <w:proofErr w:type="spellStart"/>
      <w:r w:rsidRPr="009042B8">
        <w:rPr>
          <w:rFonts w:ascii="Calibri" w:eastAsia="Times New Roman" w:hAnsi="Calibri" w:cs="Calibri"/>
        </w:rPr>
        <w:t>mediowe</w:t>
      </w:r>
      <w:proofErr w:type="spellEnd"/>
      <w:r w:rsidRPr="009042B8">
        <w:rPr>
          <w:rFonts w:ascii="Calibri" w:eastAsia="Times New Roman" w:hAnsi="Calibri" w:cs="Calibri"/>
        </w:rPr>
        <w:t>, studia producenckie itp.)</w:t>
      </w:r>
    </w:p>
    <w:p w:rsidR="004110BA" w:rsidRPr="009042B8" w:rsidRDefault="004110BA" w:rsidP="004110BA">
      <w:pPr>
        <w:ind w:left="720"/>
        <w:jc w:val="both"/>
        <w:rPr>
          <w:rFonts w:ascii="Calibri" w:eastAsia="Times New Roman" w:hAnsi="Calibri" w:cs="Calibri"/>
        </w:rPr>
      </w:pPr>
    </w:p>
    <w:p w:rsidR="004110BA" w:rsidRPr="009042B8" w:rsidRDefault="004110BA" w:rsidP="004110BA">
      <w:pPr>
        <w:pStyle w:val="NormalnyWeb"/>
        <w:jc w:val="both"/>
        <w:rPr>
          <w:rFonts w:ascii="Calibri" w:hAnsi="Calibri" w:cs="Calibri"/>
          <w:sz w:val="22"/>
          <w:szCs w:val="22"/>
        </w:rPr>
      </w:pPr>
      <w:r w:rsidRPr="009042B8">
        <w:rPr>
          <w:rFonts w:ascii="Calibri" w:hAnsi="Calibri" w:cs="Calibri"/>
          <w:sz w:val="22"/>
          <w:szCs w:val="22"/>
        </w:rPr>
        <w:t>Absolwent zdobędzie więc przygotowanie umożliwiające mu pełnienie następujących funkcji:</w:t>
      </w:r>
    </w:p>
    <w:p w:rsidR="004110BA" w:rsidRPr="009042B8" w:rsidRDefault="004110BA" w:rsidP="004110B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</w:rPr>
      </w:pPr>
      <w:r w:rsidRPr="009042B8">
        <w:rPr>
          <w:rFonts w:ascii="Calibri" w:eastAsia="Times New Roman" w:hAnsi="Calibri" w:cs="Calibri"/>
        </w:rPr>
        <w:t>doradca w zakresie komunikacji w przedsiębiorstwach i firmach komercyjnych;</w:t>
      </w:r>
    </w:p>
    <w:p w:rsidR="004110BA" w:rsidRPr="009042B8" w:rsidRDefault="004110BA" w:rsidP="004110B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</w:rPr>
      </w:pPr>
      <w:r w:rsidRPr="009042B8">
        <w:rPr>
          <w:rFonts w:ascii="Calibri" w:eastAsia="Times New Roman" w:hAnsi="Calibri" w:cs="Calibri"/>
        </w:rPr>
        <w:t>doradca kreujący wizerunek osób publicznych (polityków, ludzi show-bussinesu);</w:t>
      </w:r>
    </w:p>
    <w:p w:rsidR="004110BA" w:rsidRPr="009042B8" w:rsidRDefault="004110BA" w:rsidP="004110B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</w:rPr>
      </w:pPr>
      <w:r w:rsidRPr="009042B8">
        <w:rPr>
          <w:rFonts w:ascii="Calibri" w:eastAsia="Times New Roman" w:hAnsi="Calibri" w:cs="Calibri"/>
        </w:rPr>
        <w:t>doradca kreujący wizerunek organizacji i instytucji;</w:t>
      </w:r>
    </w:p>
    <w:p w:rsidR="004110BA" w:rsidRPr="009042B8" w:rsidRDefault="004110BA" w:rsidP="004110B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</w:rPr>
      </w:pPr>
      <w:r w:rsidRPr="009042B8">
        <w:rPr>
          <w:rFonts w:ascii="Calibri" w:eastAsia="Times New Roman" w:hAnsi="Calibri" w:cs="Calibri"/>
        </w:rPr>
        <w:t xml:space="preserve">pracownik działów Public </w:t>
      </w:r>
      <w:proofErr w:type="spellStart"/>
      <w:r w:rsidRPr="009042B8">
        <w:rPr>
          <w:rFonts w:ascii="Calibri" w:eastAsia="Times New Roman" w:hAnsi="Calibri" w:cs="Calibri"/>
        </w:rPr>
        <w:t>Relations</w:t>
      </w:r>
      <w:proofErr w:type="spellEnd"/>
      <w:r w:rsidRPr="009042B8">
        <w:rPr>
          <w:rFonts w:ascii="Calibri" w:eastAsia="Times New Roman" w:hAnsi="Calibri" w:cs="Calibri"/>
        </w:rPr>
        <w:t xml:space="preserve"> i kreowania wizerunku rozmaitych podmiotów;</w:t>
      </w:r>
    </w:p>
    <w:p w:rsidR="004110BA" w:rsidRPr="009042B8" w:rsidRDefault="004110BA" w:rsidP="004110B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</w:rPr>
      </w:pPr>
      <w:r w:rsidRPr="009042B8">
        <w:rPr>
          <w:rFonts w:ascii="Calibri" w:eastAsia="Times New Roman" w:hAnsi="Calibri" w:cs="Calibri"/>
        </w:rPr>
        <w:t>trener w zakresie kreowania wizerunku i skutecznej komunikacji;</w:t>
      </w:r>
    </w:p>
    <w:p w:rsidR="004110BA" w:rsidRPr="009042B8" w:rsidRDefault="004110BA" w:rsidP="004110B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</w:rPr>
      </w:pPr>
      <w:r w:rsidRPr="009042B8">
        <w:rPr>
          <w:rFonts w:ascii="Calibri" w:eastAsia="Times New Roman" w:hAnsi="Calibri" w:cs="Calibri"/>
        </w:rPr>
        <w:t>projektant;</w:t>
      </w:r>
    </w:p>
    <w:p w:rsidR="004110BA" w:rsidRPr="009042B8" w:rsidRDefault="004110BA" w:rsidP="004110B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</w:rPr>
      </w:pPr>
      <w:r w:rsidRPr="009042B8">
        <w:rPr>
          <w:rFonts w:ascii="Calibri" w:eastAsia="Times New Roman" w:hAnsi="Calibri" w:cs="Calibri"/>
        </w:rPr>
        <w:t>pracownik w filmowej lub reklamowej grupie producenckiej;</w:t>
      </w:r>
    </w:p>
    <w:p w:rsidR="004110BA" w:rsidRPr="009042B8" w:rsidRDefault="004110BA" w:rsidP="004110B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</w:rPr>
      </w:pPr>
      <w:r w:rsidRPr="009042B8">
        <w:rPr>
          <w:rFonts w:ascii="Calibri" w:eastAsia="Times New Roman" w:hAnsi="Calibri" w:cs="Calibri"/>
        </w:rPr>
        <w:t>pracownik agencji interaktywnej;</w:t>
      </w:r>
    </w:p>
    <w:p w:rsidR="004110BA" w:rsidRPr="009042B8" w:rsidRDefault="004110BA" w:rsidP="004110B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</w:rPr>
      </w:pPr>
      <w:r w:rsidRPr="009042B8">
        <w:rPr>
          <w:rFonts w:ascii="Calibri" w:eastAsia="Times New Roman" w:hAnsi="Calibri" w:cs="Calibri"/>
        </w:rPr>
        <w:t>developer w firmie zajmującej się grami i/lub oprogramowaniem;</w:t>
      </w:r>
    </w:p>
    <w:p w:rsidR="004110BA" w:rsidRPr="009042B8" w:rsidRDefault="004110BA" w:rsidP="004110B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</w:rPr>
      </w:pPr>
      <w:r w:rsidRPr="009042B8">
        <w:rPr>
          <w:rFonts w:ascii="Calibri" w:eastAsia="Times New Roman" w:hAnsi="Calibri" w:cs="Calibri"/>
        </w:rPr>
        <w:t>doradca w zakresie prezentacji osobistej i negocjacji;</w:t>
      </w:r>
    </w:p>
    <w:p w:rsidR="004110BA" w:rsidRPr="009042B8" w:rsidRDefault="004110BA" w:rsidP="004110BA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</w:rPr>
      </w:pPr>
      <w:r w:rsidRPr="009042B8">
        <w:rPr>
          <w:rFonts w:ascii="Calibri" w:eastAsia="Times New Roman" w:hAnsi="Calibri" w:cs="Calibri"/>
        </w:rPr>
        <w:t xml:space="preserve">absolwent specjalności będzie także przygotowany do założenia własnej agencji świadczącej usługi w zakresie Public </w:t>
      </w:r>
      <w:proofErr w:type="spellStart"/>
      <w:r w:rsidRPr="009042B8">
        <w:rPr>
          <w:rFonts w:ascii="Calibri" w:eastAsia="Times New Roman" w:hAnsi="Calibri" w:cs="Calibri"/>
        </w:rPr>
        <w:t>Relations</w:t>
      </w:r>
      <w:proofErr w:type="spellEnd"/>
      <w:r w:rsidRPr="009042B8">
        <w:rPr>
          <w:rFonts w:ascii="Calibri" w:eastAsia="Times New Roman" w:hAnsi="Calibri" w:cs="Calibri"/>
        </w:rPr>
        <w:t xml:space="preserve">, reklamy, </w:t>
      </w:r>
      <w:proofErr w:type="spellStart"/>
      <w:r w:rsidRPr="009042B8">
        <w:rPr>
          <w:rFonts w:ascii="Calibri" w:eastAsia="Times New Roman" w:hAnsi="Calibri" w:cs="Calibri"/>
        </w:rPr>
        <w:t>brandingu</w:t>
      </w:r>
      <w:proofErr w:type="spellEnd"/>
      <w:r w:rsidRPr="009042B8">
        <w:rPr>
          <w:rFonts w:ascii="Calibri" w:eastAsia="Times New Roman" w:hAnsi="Calibri" w:cs="Calibri"/>
        </w:rPr>
        <w:t>, kontaktów z mediami i kreowania wizerunku.</w:t>
      </w:r>
    </w:p>
    <w:p w:rsidR="004110BA" w:rsidRPr="008972E7" w:rsidRDefault="004110BA" w:rsidP="004110BA">
      <w:pPr>
        <w:jc w:val="both"/>
        <w:rPr>
          <w:rFonts w:ascii="Calibri" w:hAnsi="Calibri"/>
        </w:rPr>
      </w:pPr>
      <w:r w:rsidRPr="008972E7">
        <w:rPr>
          <w:rFonts w:ascii="Calibri" w:eastAsia="Times New Roman" w:hAnsi="Calibri" w:cs="Times New Roman"/>
        </w:rPr>
        <w:t xml:space="preserve">Studia na kierunku </w:t>
      </w:r>
      <w:proofErr w:type="spellStart"/>
      <w:r w:rsidRPr="008972E7">
        <w:rPr>
          <w:rFonts w:ascii="Calibri" w:eastAsia="Times New Roman" w:hAnsi="Calibri" w:cs="Times New Roman"/>
        </w:rPr>
        <w:t>Communication</w:t>
      </w:r>
      <w:proofErr w:type="spellEnd"/>
      <w:r w:rsidRPr="008972E7">
        <w:rPr>
          <w:rFonts w:ascii="Calibri" w:eastAsia="Times New Roman" w:hAnsi="Calibri" w:cs="Times New Roman"/>
        </w:rPr>
        <w:t xml:space="preserve"> Management charakteryzują się  budowaniem szerokich kompetencji z zakresu komunikacji, ekonomii, marketingu i procesów rynkowych oraz wiedzy o </w:t>
      </w:r>
      <w:r w:rsidRPr="008972E7">
        <w:rPr>
          <w:rFonts w:ascii="Calibri" w:eastAsia="Times New Roman" w:hAnsi="Calibri" w:cs="Times New Roman"/>
        </w:rPr>
        <w:lastRenderedPageBreak/>
        <w:t>mediach, co  w perspektywie zmiennego otoczenia rynkowego i medialnego, które wymagać będą w przyszłości nakierowania na innowacyjność i kreatywność komunikacji oraz zarządzania przez cele, pozwoli absolwentom na odnalezienie się na rynku pracy i stał</w:t>
      </w:r>
      <w:r>
        <w:rPr>
          <w:rFonts w:ascii="Calibri" w:hAnsi="Calibri"/>
        </w:rPr>
        <w:t>e dostosowywanie się do niego.</w:t>
      </w:r>
    </w:p>
    <w:p w:rsidR="0098363D" w:rsidRDefault="0098363D"/>
    <w:sectPr w:rsidR="0098363D" w:rsidSect="009836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15F3D"/>
    <w:multiLevelType w:val="multilevel"/>
    <w:tmpl w:val="F5428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AD17D1"/>
    <w:multiLevelType w:val="hybridMultilevel"/>
    <w:tmpl w:val="96D4C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B64A58"/>
    <w:multiLevelType w:val="multilevel"/>
    <w:tmpl w:val="B6D23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110BA"/>
    <w:rsid w:val="004110BA"/>
    <w:rsid w:val="00983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10B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11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2436</Characters>
  <Application>Microsoft Office Word</Application>
  <DocSecurity>0</DocSecurity>
  <Lines>20</Lines>
  <Paragraphs>5</Paragraphs>
  <ScaleCrop>false</ScaleCrop>
  <Company/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</dc:creator>
  <cp:keywords/>
  <dc:description/>
  <cp:lastModifiedBy>KS</cp:lastModifiedBy>
  <cp:revision>2</cp:revision>
  <dcterms:created xsi:type="dcterms:W3CDTF">2014-03-24T12:41:00Z</dcterms:created>
  <dcterms:modified xsi:type="dcterms:W3CDTF">2014-03-24T12:41:00Z</dcterms:modified>
</cp:coreProperties>
</file>