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86" w:rsidRPr="004726EE" w:rsidRDefault="00043220" w:rsidP="00A71102">
      <w:pPr>
        <w:jc w:val="center"/>
        <w:rPr>
          <w:b/>
          <w:sz w:val="28"/>
        </w:rPr>
      </w:pPr>
      <w:r w:rsidRPr="004726EE">
        <w:rPr>
          <w:b/>
          <w:sz w:val="28"/>
        </w:rPr>
        <w:t>Przykładowa konstrukcja pracy</w:t>
      </w:r>
      <w:r w:rsidR="001C5581" w:rsidRPr="004726EE">
        <w:rPr>
          <w:b/>
          <w:sz w:val="28"/>
        </w:rPr>
        <w:t xml:space="preserve"> licencjackiej</w:t>
      </w:r>
    </w:p>
    <w:p w:rsidR="001C5581" w:rsidRDefault="001C5581" w:rsidP="00A71102">
      <w:pPr>
        <w:jc w:val="both"/>
      </w:pPr>
    </w:p>
    <w:p w:rsidR="004726EE" w:rsidRPr="00FB4FFE" w:rsidRDefault="004726EE" w:rsidP="00A71102">
      <w:pPr>
        <w:jc w:val="both"/>
      </w:pPr>
    </w:p>
    <w:p w:rsidR="005F7B45" w:rsidRPr="00FB4FFE" w:rsidRDefault="001C5581" w:rsidP="00A71102">
      <w:pPr>
        <w:pStyle w:val="Akapitzlist"/>
        <w:numPr>
          <w:ilvl w:val="0"/>
          <w:numId w:val="1"/>
        </w:numPr>
        <w:jc w:val="both"/>
      </w:pPr>
      <w:r w:rsidRPr="00FB4FFE">
        <w:t>Strona tytułowa</w:t>
      </w:r>
      <w:r w:rsidR="007F3713" w:rsidRPr="00FB4FFE">
        <w:t>:</w:t>
      </w:r>
    </w:p>
    <w:p w:rsidR="001C5581" w:rsidRPr="00FB4FFE" w:rsidRDefault="005F7B45" w:rsidP="00A71102">
      <w:pPr>
        <w:pStyle w:val="Akapitzlist"/>
        <w:jc w:val="both"/>
      </w:pPr>
      <w:r w:rsidRPr="00FB4FFE">
        <w:t>http</w:t>
      </w:r>
      <w:proofErr w:type="gramStart"/>
      <w:r w:rsidRPr="00FB4FFE">
        <w:t>://www</w:t>
      </w:r>
      <w:proofErr w:type="gramEnd"/>
      <w:r w:rsidRPr="00FB4FFE">
        <w:t>.</w:t>
      </w:r>
      <w:proofErr w:type="gramStart"/>
      <w:r w:rsidRPr="00FB4FFE">
        <w:t>dziennikarstwo</w:t>
      </w:r>
      <w:proofErr w:type="gramEnd"/>
      <w:r w:rsidRPr="00FB4FFE">
        <w:t>.</w:t>
      </w:r>
      <w:proofErr w:type="gramStart"/>
      <w:r w:rsidRPr="00FB4FFE">
        <w:t>uni</w:t>
      </w:r>
      <w:proofErr w:type="gramEnd"/>
      <w:r w:rsidRPr="00FB4FFE">
        <w:t>.</w:t>
      </w:r>
      <w:proofErr w:type="gramStart"/>
      <w:r w:rsidRPr="00FB4FFE">
        <w:t>wroc</w:t>
      </w:r>
      <w:proofErr w:type="gramEnd"/>
      <w:r w:rsidRPr="00FB4FFE">
        <w:t>.</w:t>
      </w:r>
      <w:proofErr w:type="gramStart"/>
      <w:r w:rsidRPr="00FB4FFE">
        <w:t>pl</w:t>
      </w:r>
      <w:proofErr w:type="gramEnd"/>
      <w:r w:rsidRPr="00FB4FFE">
        <w:t>/_files/files_news/strona%20tytu%C5%82owa[1].</w:t>
      </w:r>
      <w:proofErr w:type="gramStart"/>
      <w:r w:rsidRPr="00FB4FFE">
        <w:t>docx</w:t>
      </w:r>
      <w:proofErr w:type="gramEnd"/>
      <w:r w:rsidR="007F3713" w:rsidRPr="00FB4FFE">
        <w:t xml:space="preserve"> </w:t>
      </w:r>
    </w:p>
    <w:p w:rsidR="0088454D" w:rsidRPr="00FB4FFE" w:rsidRDefault="0088454D" w:rsidP="00A71102">
      <w:pPr>
        <w:pStyle w:val="Akapitzlist"/>
        <w:jc w:val="both"/>
      </w:pPr>
    </w:p>
    <w:p w:rsidR="001C5581" w:rsidRPr="00FB4FFE" w:rsidRDefault="001C5581" w:rsidP="00A71102">
      <w:pPr>
        <w:pStyle w:val="Akapitzlist"/>
        <w:numPr>
          <w:ilvl w:val="0"/>
          <w:numId w:val="1"/>
        </w:numPr>
        <w:jc w:val="both"/>
      </w:pPr>
      <w:r w:rsidRPr="00FB4FFE">
        <w:t>Spis treści</w:t>
      </w:r>
      <w:r w:rsidR="00FB4FFE">
        <w:t xml:space="preserve"> (warto sprawdzić </w:t>
      </w:r>
      <w:r w:rsidR="00A71102">
        <w:t xml:space="preserve">jego układ </w:t>
      </w:r>
      <w:r w:rsidR="00FB4FFE">
        <w:t>ponownie po dokonaniu korekt, z czym często wiążą się przesunięcia tekstu).</w:t>
      </w:r>
    </w:p>
    <w:p w:rsidR="0088454D" w:rsidRPr="00FB4FFE" w:rsidRDefault="0088454D" w:rsidP="00A71102">
      <w:pPr>
        <w:pStyle w:val="Akapitzlist"/>
        <w:jc w:val="both"/>
      </w:pPr>
    </w:p>
    <w:p w:rsidR="00043220" w:rsidRPr="00FB4FFE" w:rsidRDefault="00043220" w:rsidP="00A71102">
      <w:pPr>
        <w:pStyle w:val="Akapitzlist"/>
        <w:numPr>
          <w:ilvl w:val="0"/>
          <w:numId w:val="1"/>
        </w:numPr>
        <w:jc w:val="both"/>
      </w:pPr>
      <w:r w:rsidRPr="00FB4FFE">
        <w:t xml:space="preserve">Wstęp: służy do przedstawienia tematu, problemu, jego stosownego zawężenia (w czasie, w odniesieniu do wybranego aspektu, </w:t>
      </w:r>
      <w:r w:rsidR="00FB4FFE" w:rsidRPr="00FB4FFE">
        <w:t>badanego medium</w:t>
      </w:r>
      <w:r w:rsidRPr="00FB4FFE">
        <w:t>, do bohaterów rozważań</w:t>
      </w:r>
      <w:r w:rsidR="001C5581" w:rsidRPr="00FB4FFE">
        <w:t>, zebranego materiału</w:t>
      </w:r>
      <w:r w:rsidR="00FB4FFE">
        <w:t xml:space="preserve">, </w:t>
      </w:r>
      <w:r w:rsidR="001C5581" w:rsidRPr="00FB4FFE">
        <w:t>przykł</w:t>
      </w:r>
      <w:r w:rsidRPr="00FB4FFE">
        <w:t xml:space="preserve">adów etc.); należy </w:t>
      </w:r>
      <w:r w:rsidR="00FB4FFE" w:rsidRPr="00FB4FFE">
        <w:t xml:space="preserve">postawić </w:t>
      </w:r>
      <w:r w:rsidRPr="00FB4FFE">
        <w:t>tezę lub hipotezę (kluczowe pytanie w czynionych rozważaniach), określić cel rozważań</w:t>
      </w:r>
      <w:r w:rsidR="001C5581" w:rsidRPr="00FB4FFE">
        <w:t xml:space="preserve">, </w:t>
      </w:r>
      <w:r w:rsidR="00A71102">
        <w:t xml:space="preserve">można też </w:t>
      </w:r>
      <w:r w:rsidR="001C5581" w:rsidRPr="00FB4FFE">
        <w:t>odnieść się do kontrowersji towarzyszących tematowi/problemowi</w:t>
      </w:r>
      <w:r w:rsidRPr="00FB4FFE">
        <w:t>.</w:t>
      </w:r>
    </w:p>
    <w:p w:rsidR="0088454D" w:rsidRPr="00FB4FFE" w:rsidRDefault="0088454D" w:rsidP="00A71102">
      <w:pPr>
        <w:pStyle w:val="Akapitzlist"/>
        <w:jc w:val="both"/>
      </w:pPr>
    </w:p>
    <w:p w:rsidR="00043220" w:rsidRPr="00FB4FFE" w:rsidRDefault="001C5581" w:rsidP="00A71102">
      <w:pPr>
        <w:pStyle w:val="Akapitzlist"/>
        <w:numPr>
          <w:ilvl w:val="0"/>
          <w:numId w:val="1"/>
        </w:numPr>
        <w:jc w:val="both"/>
      </w:pPr>
      <w:r w:rsidRPr="00FB4FFE">
        <w:t>Część 1</w:t>
      </w:r>
      <w:r w:rsidR="00A71102">
        <w:t>:</w:t>
      </w:r>
      <w:r w:rsidR="00043220" w:rsidRPr="00FB4FFE">
        <w:t xml:space="preserve"> </w:t>
      </w:r>
      <w:r w:rsidR="00A71102">
        <w:t>s</w:t>
      </w:r>
      <w:r w:rsidR="00043220" w:rsidRPr="00FB4FFE">
        <w:t xml:space="preserve">łuży do przedstawienia metody </w:t>
      </w:r>
      <w:r w:rsidR="00A71102">
        <w:t xml:space="preserve">i zakresu </w:t>
      </w:r>
      <w:r w:rsidR="00043220" w:rsidRPr="00FB4FFE">
        <w:t>badań</w:t>
      </w:r>
      <w:r w:rsidR="00A71102">
        <w:t>;</w:t>
      </w:r>
      <w:r w:rsidR="00043220" w:rsidRPr="00FB4FFE">
        <w:t xml:space="preserve"> </w:t>
      </w:r>
      <w:r w:rsidR="00A71102">
        <w:t xml:space="preserve">należy w niej zdefiniować </w:t>
      </w:r>
      <w:r w:rsidR="00043220" w:rsidRPr="00FB4FFE">
        <w:t>pods</w:t>
      </w:r>
      <w:r w:rsidR="00A71102">
        <w:t>tawowe i stosowane w pracy kategorie i pojęcia</w:t>
      </w:r>
      <w:r w:rsidR="00043220" w:rsidRPr="00FB4FFE">
        <w:t>; to miejsce na zarysowanie kontekstu rozważań (historycznego, jeśli trzeba, kulturowego), na odniesienie się do dyskursu, w którym zawierają się analizowane problemy (medialny, polityczny, kulturowy, filmowy, literacki) etc.</w:t>
      </w:r>
    </w:p>
    <w:p w:rsidR="0088454D" w:rsidRPr="00FB4FFE" w:rsidRDefault="0088454D" w:rsidP="00A71102">
      <w:pPr>
        <w:pStyle w:val="Akapitzlist"/>
        <w:jc w:val="both"/>
      </w:pPr>
    </w:p>
    <w:p w:rsidR="001C5581" w:rsidRPr="00FB4FFE" w:rsidRDefault="001C5581" w:rsidP="00A71102">
      <w:pPr>
        <w:pStyle w:val="Akapitzlist"/>
        <w:numPr>
          <w:ilvl w:val="0"/>
          <w:numId w:val="1"/>
        </w:numPr>
        <w:jc w:val="both"/>
      </w:pPr>
      <w:r w:rsidRPr="00FB4FFE">
        <w:t>Część 2</w:t>
      </w:r>
      <w:r w:rsidR="00B57C1C">
        <w:t>:</w:t>
      </w:r>
      <w:r w:rsidR="00043220" w:rsidRPr="00FB4FFE">
        <w:t xml:space="preserve"> </w:t>
      </w:r>
      <w:r w:rsidR="00B57C1C">
        <w:t>s</w:t>
      </w:r>
      <w:r w:rsidR="00043220" w:rsidRPr="00FB4FFE">
        <w:t>łuży do rozwinięcia tezy, do odpowiedzenia</w:t>
      </w:r>
      <w:r w:rsidRPr="00FB4FFE">
        <w:t xml:space="preserve"> </w:t>
      </w:r>
      <w:r w:rsidR="00043220" w:rsidRPr="00FB4FFE">
        <w:t xml:space="preserve">na pytanie kluczowe (hipotezę), wskazaniu odpowiedniej liczby przykładów, przeanalizowaniu ich z zastosowaniem odpowiedniej terminologii i odpowiednich kategorii (zapowiedzianych w </w:t>
      </w:r>
      <w:r w:rsidRPr="00FB4FFE">
        <w:t>cz.</w:t>
      </w:r>
      <w:r w:rsidR="00043220" w:rsidRPr="00FB4FFE">
        <w:t xml:space="preserve"> </w:t>
      </w:r>
      <w:r w:rsidRPr="00FB4FFE">
        <w:t>1</w:t>
      </w:r>
      <w:r w:rsidR="00043220" w:rsidRPr="00FB4FFE">
        <w:t>)</w:t>
      </w:r>
      <w:r w:rsidRPr="00FB4FFE">
        <w:t>; tu należy również wyciągać wnioski cząstkowe, odnoszące się do każdego przeanalizowanego przykładu, przytoczonego materiału.</w:t>
      </w:r>
    </w:p>
    <w:p w:rsidR="0088454D" w:rsidRPr="00FB4FFE" w:rsidRDefault="0088454D" w:rsidP="00A71102">
      <w:pPr>
        <w:pStyle w:val="Akapitzlist"/>
        <w:jc w:val="both"/>
      </w:pPr>
    </w:p>
    <w:p w:rsidR="00043220" w:rsidRPr="00FB4FFE" w:rsidRDefault="001C5581" w:rsidP="00A71102">
      <w:pPr>
        <w:pStyle w:val="Akapitzlist"/>
        <w:numPr>
          <w:ilvl w:val="0"/>
          <w:numId w:val="1"/>
        </w:numPr>
        <w:jc w:val="both"/>
      </w:pPr>
      <w:r w:rsidRPr="00FB4FFE">
        <w:t>Zakończenie</w:t>
      </w:r>
      <w:r w:rsidR="00B57C1C">
        <w:t>:</w:t>
      </w:r>
      <w:r w:rsidRPr="00FB4FFE">
        <w:t xml:space="preserve"> </w:t>
      </w:r>
      <w:r w:rsidR="00B57C1C">
        <w:t>s</w:t>
      </w:r>
      <w:r w:rsidRPr="00FB4FFE">
        <w:t>łuży do podsumowania wszystkich wyciąganych na bieżąco wniosków, do powtórzenia głównych argumentów, potwierdzen</w:t>
      </w:r>
      <w:r w:rsidR="00B57C1C">
        <w:t>ia</w:t>
      </w:r>
      <w:r w:rsidRPr="00FB4FFE">
        <w:t xml:space="preserve"> tezy, odpowiedzi na pytanie kluczowe (hipotezy).</w:t>
      </w:r>
    </w:p>
    <w:p w:rsidR="0088454D" w:rsidRPr="00FB4FFE" w:rsidRDefault="0088454D" w:rsidP="00A71102">
      <w:pPr>
        <w:pStyle w:val="Akapitzlist"/>
        <w:jc w:val="both"/>
      </w:pPr>
    </w:p>
    <w:p w:rsidR="00043220" w:rsidRPr="00FB4FFE" w:rsidRDefault="00441C4F" w:rsidP="00A71102">
      <w:pPr>
        <w:pStyle w:val="Akapitzlist"/>
        <w:numPr>
          <w:ilvl w:val="0"/>
          <w:numId w:val="1"/>
        </w:numPr>
        <w:jc w:val="both"/>
      </w:pPr>
      <w:r>
        <w:t xml:space="preserve">Bibliografia według ustalonego wzoru. Jeśli w pracy wykorzystuje się inne źródła, tu także jest miejsce na ich zamieszczenie (strony internetowe, </w:t>
      </w:r>
      <w:r w:rsidR="001C5581" w:rsidRPr="00FB4FFE">
        <w:t>filmografia</w:t>
      </w:r>
      <w:r>
        <w:t>, aneks z ilustracjami, spis ilustracji).</w:t>
      </w:r>
    </w:p>
    <w:p w:rsidR="00FB4FFE" w:rsidRPr="00FB4FFE" w:rsidRDefault="00FB4FFE" w:rsidP="00A71102">
      <w:pPr>
        <w:jc w:val="both"/>
      </w:pPr>
    </w:p>
    <w:p w:rsidR="00FB4FFE" w:rsidRPr="00FB4FFE" w:rsidRDefault="00FB4FFE" w:rsidP="00A71102">
      <w:pPr>
        <w:spacing w:after="0"/>
        <w:jc w:val="both"/>
      </w:pPr>
      <w:r w:rsidRPr="00FB4FFE">
        <w:t>Warto się jeszcze zapoznać z wymogami formalnymi wydziału:</w:t>
      </w:r>
    </w:p>
    <w:p w:rsidR="00FB4FFE" w:rsidRPr="00FB4FFE" w:rsidRDefault="00FB4FFE" w:rsidP="00A71102">
      <w:pPr>
        <w:spacing w:after="0"/>
        <w:jc w:val="both"/>
      </w:pPr>
      <w:r w:rsidRPr="00FB4FFE">
        <w:t>http</w:t>
      </w:r>
      <w:proofErr w:type="gramStart"/>
      <w:r w:rsidRPr="00FB4FFE">
        <w:t>://www</w:t>
      </w:r>
      <w:proofErr w:type="gramEnd"/>
      <w:r w:rsidRPr="00FB4FFE">
        <w:t>.</w:t>
      </w:r>
      <w:proofErr w:type="gramStart"/>
      <w:r w:rsidRPr="00FB4FFE">
        <w:t>dziennikarstwo</w:t>
      </w:r>
      <w:proofErr w:type="gramEnd"/>
      <w:r w:rsidRPr="00FB4FFE">
        <w:t>.</w:t>
      </w:r>
      <w:proofErr w:type="gramStart"/>
      <w:r w:rsidRPr="00FB4FFE">
        <w:t>uni</w:t>
      </w:r>
      <w:proofErr w:type="gramEnd"/>
      <w:r w:rsidRPr="00FB4FFE">
        <w:t>.</w:t>
      </w:r>
      <w:proofErr w:type="gramStart"/>
      <w:r w:rsidRPr="00FB4FFE">
        <w:t>wroc</w:t>
      </w:r>
      <w:proofErr w:type="gramEnd"/>
      <w:r w:rsidRPr="00FB4FFE">
        <w:t>.</w:t>
      </w:r>
      <w:proofErr w:type="gramStart"/>
      <w:r w:rsidRPr="00FB4FFE">
        <w:t>pl</w:t>
      </w:r>
      <w:proofErr w:type="gramEnd"/>
      <w:r w:rsidRPr="00FB4FFE">
        <w:t>/_files/files_news/UWAGA%20STUDENCI%20OSTATNICH%20LAT.</w:t>
      </w:r>
      <w:proofErr w:type="gramStart"/>
      <w:r w:rsidRPr="00FB4FFE">
        <w:t>doc</w:t>
      </w:r>
      <w:proofErr w:type="gramEnd"/>
    </w:p>
    <w:sectPr w:rsidR="00FB4FFE" w:rsidRPr="00FB4FFE" w:rsidSect="004726EE">
      <w:pgSz w:w="11906" w:h="16838"/>
      <w:pgMar w:top="1560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D471E"/>
    <w:multiLevelType w:val="hybridMultilevel"/>
    <w:tmpl w:val="04D26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3220"/>
    <w:rsid w:val="00043220"/>
    <w:rsid w:val="001C5581"/>
    <w:rsid w:val="0034712D"/>
    <w:rsid w:val="00441C4F"/>
    <w:rsid w:val="004726EE"/>
    <w:rsid w:val="005F7B45"/>
    <w:rsid w:val="007F3713"/>
    <w:rsid w:val="0088454D"/>
    <w:rsid w:val="00A71102"/>
    <w:rsid w:val="00A8265B"/>
    <w:rsid w:val="00B57C1C"/>
    <w:rsid w:val="00D74386"/>
    <w:rsid w:val="00DB61C4"/>
    <w:rsid w:val="00F26CCA"/>
    <w:rsid w:val="00FB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Adam</cp:lastModifiedBy>
  <cp:revision>8</cp:revision>
  <dcterms:created xsi:type="dcterms:W3CDTF">2013-12-15T10:28:00Z</dcterms:created>
  <dcterms:modified xsi:type="dcterms:W3CDTF">2014-11-14T09:40:00Z</dcterms:modified>
</cp:coreProperties>
</file>